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7D" w:rsidRPr="0015458F" w:rsidRDefault="00172B7D" w:rsidP="00172B7D">
      <w:pPr>
        <w:spacing w:before="120" w:after="120"/>
        <w:jc w:val="center"/>
        <w:rPr>
          <w:b/>
          <w:sz w:val="28"/>
          <w:szCs w:val="28"/>
        </w:rPr>
      </w:pPr>
      <w:bookmarkStart w:id="0" w:name="_Toc409985426"/>
      <w:bookmarkStart w:id="1" w:name="_Toc409985837"/>
      <w:bookmarkStart w:id="2" w:name="_Toc415575093"/>
      <w:bookmarkStart w:id="3" w:name="_Toc340643602"/>
      <w:r w:rsidRPr="0015458F">
        <w:rPr>
          <w:b/>
          <w:sz w:val="28"/>
          <w:szCs w:val="28"/>
        </w:rPr>
        <w:t>BÁO CÁO CHUYÊN ĐỀ</w:t>
      </w:r>
    </w:p>
    <w:p w:rsidR="00172B7D" w:rsidRPr="0015458F" w:rsidRDefault="00172B7D" w:rsidP="00172B7D">
      <w:pPr>
        <w:spacing w:before="120" w:after="120"/>
        <w:jc w:val="center"/>
        <w:rPr>
          <w:b/>
          <w:sz w:val="28"/>
          <w:szCs w:val="28"/>
        </w:rPr>
      </w:pPr>
      <w:r w:rsidRPr="0015458F">
        <w:rPr>
          <w:b/>
          <w:sz w:val="28"/>
          <w:szCs w:val="28"/>
        </w:rPr>
        <w:t>PHÂN TÍCH, ĐÁNH GIÁ TÌNH HÌNH QUẢN LÝ, SỬ DỤNG ĐẤT, BIẾN ĐỘNG SỬ DỤNG ĐẤT; KẾT QUẢ THỰC HIỆN QUY HOẠCH KỲ TRƯỚC VÀ TIỀM NĂNG ĐẤT ĐAI</w:t>
      </w:r>
    </w:p>
    <w:p w:rsidR="00172B7D" w:rsidRPr="0015458F" w:rsidRDefault="00172B7D" w:rsidP="00172B7D">
      <w:pPr>
        <w:spacing w:before="120" w:after="120"/>
        <w:jc w:val="center"/>
        <w:rPr>
          <w:b/>
          <w:sz w:val="28"/>
          <w:szCs w:val="28"/>
        </w:rPr>
      </w:pPr>
    </w:p>
    <w:p w:rsidR="00172B7D" w:rsidRPr="0015458F" w:rsidRDefault="005F2F50" w:rsidP="00172B7D">
      <w:pPr>
        <w:spacing w:before="60" w:after="60" w:line="288" w:lineRule="auto"/>
        <w:ind w:firstLine="709"/>
        <w:jc w:val="both"/>
        <w:rPr>
          <w:i/>
          <w:spacing w:val="2"/>
          <w:sz w:val="28"/>
          <w:szCs w:val="28"/>
          <w:lang w:val="pl-PL"/>
        </w:rPr>
      </w:pPr>
      <w:r w:rsidRPr="0015458F">
        <w:rPr>
          <w:b/>
          <w:spacing w:val="2"/>
          <w:sz w:val="28"/>
          <w:szCs w:val="28"/>
          <w:lang w:val="pl-PL"/>
        </w:rPr>
        <w:t>I</w:t>
      </w:r>
      <w:r w:rsidR="00172B7D" w:rsidRPr="0015458F">
        <w:rPr>
          <w:b/>
          <w:spacing w:val="2"/>
          <w:sz w:val="28"/>
          <w:szCs w:val="28"/>
          <w:lang w:val="pl-PL"/>
        </w:rPr>
        <w:t xml:space="preserve">. </w:t>
      </w:r>
      <w:r w:rsidR="004276E2" w:rsidRPr="0015458F">
        <w:rPr>
          <w:b/>
          <w:spacing w:val="2"/>
          <w:sz w:val="28"/>
          <w:szCs w:val="28"/>
          <w:lang w:val="pl-PL"/>
        </w:rPr>
        <w:t>ĐẤT TRỒNG LÚA</w:t>
      </w:r>
    </w:p>
    <w:p w:rsidR="004276E2" w:rsidRPr="0015458F" w:rsidRDefault="004276E2" w:rsidP="00172B7D">
      <w:pPr>
        <w:spacing w:before="60" w:after="60" w:line="288" w:lineRule="auto"/>
        <w:ind w:firstLine="709"/>
        <w:jc w:val="both"/>
        <w:rPr>
          <w:b/>
          <w:bCs/>
          <w:iCs/>
          <w:noProof/>
          <w:spacing w:val="-4"/>
          <w:sz w:val="28"/>
          <w:szCs w:val="28"/>
          <w:lang w:val="pl-PL"/>
        </w:rPr>
      </w:pPr>
      <w:r w:rsidRPr="0015458F">
        <w:rPr>
          <w:b/>
          <w:bCs/>
          <w:iCs/>
          <w:noProof/>
          <w:spacing w:val="-4"/>
          <w:sz w:val="28"/>
          <w:szCs w:val="28"/>
          <w:lang w:val="pl-PL"/>
        </w:rPr>
        <w:t>1. Hiện trạng sử dụng đất</w:t>
      </w:r>
    </w:p>
    <w:p w:rsidR="00492DDA" w:rsidRPr="0015458F" w:rsidRDefault="00492DDA" w:rsidP="00172B7D">
      <w:pPr>
        <w:spacing w:before="60" w:after="60" w:line="288" w:lineRule="auto"/>
        <w:ind w:firstLine="709"/>
        <w:jc w:val="both"/>
        <w:rPr>
          <w:bCs/>
          <w:iCs/>
          <w:noProof/>
          <w:sz w:val="28"/>
          <w:szCs w:val="28"/>
          <w:lang w:val="vi-VN"/>
        </w:rPr>
      </w:pPr>
      <w:r w:rsidRPr="0015458F">
        <w:rPr>
          <w:bCs/>
          <w:iCs/>
          <w:noProof/>
          <w:spacing w:val="-4"/>
          <w:sz w:val="28"/>
          <w:szCs w:val="28"/>
          <w:lang w:val="pl-PL"/>
        </w:rPr>
        <w:t xml:space="preserve">Theo thống kê đất đai năm 2020, </w:t>
      </w:r>
      <w:r w:rsidR="00172B7D" w:rsidRPr="0015458F">
        <w:rPr>
          <w:bCs/>
          <w:iCs/>
          <w:noProof/>
          <w:sz w:val="28"/>
          <w:szCs w:val="28"/>
          <w:lang w:val="vi-VN"/>
        </w:rPr>
        <w:t>đất trồng lúa</w:t>
      </w:r>
      <w:r w:rsidRPr="0015458F">
        <w:rPr>
          <w:bCs/>
          <w:iCs/>
          <w:noProof/>
          <w:sz w:val="28"/>
          <w:szCs w:val="28"/>
          <w:lang w:val="pl-PL"/>
        </w:rPr>
        <w:t xml:space="preserve"> huyện </w:t>
      </w:r>
      <w:r w:rsidR="00BE3446" w:rsidRPr="0015458F">
        <w:rPr>
          <w:bCs/>
          <w:iCs/>
          <w:noProof/>
          <w:sz w:val="28"/>
          <w:szCs w:val="28"/>
          <w:lang w:val="pl-PL"/>
        </w:rPr>
        <w:t>Gò Dầu</w:t>
      </w:r>
      <w:r w:rsidRPr="0015458F">
        <w:rPr>
          <w:bCs/>
          <w:iCs/>
          <w:noProof/>
          <w:sz w:val="28"/>
          <w:szCs w:val="28"/>
          <w:lang w:val="pl-PL"/>
        </w:rPr>
        <w:t xml:space="preserve"> có tổng diện tích là </w:t>
      </w:r>
      <w:r w:rsidR="00BE3446" w:rsidRPr="0015458F">
        <w:rPr>
          <w:bCs/>
          <w:iCs/>
          <w:noProof/>
          <w:sz w:val="28"/>
          <w:szCs w:val="28"/>
          <w:lang w:val="pl-PL"/>
        </w:rPr>
        <w:t>5.021,55</w:t>
      </w:r>
      <w:r w:rsidRPr="0015458F">
        <w:rPr>
          <w:bCs/>
          <w:iCs/>
          <w:noProof/>
          <w:sz w:val="28"/>
          <w:szCs w:val="28"/>
          <w:lang w:val="vi-VN"/>
        </w:rPr>
        <w:t xml:space="preserve"> </w:t>
      </w:r>
      <w:r w:rsidR="00172B7D" w:rsidRPr="0015458F">
        <w:rPr>
          <w:bCs/>
          <w:iCs/>
          <w:noProof/>
          <w:sz w:val="28"/>
          <w:szCs w:val="28"/>
          <w:lang w:val="pl-PL"/>
        </w:rPr>
        <w:t>ha</w:t>
      </w:r>
      <w:r w:rsidR="00172B7D" w:rsidRPr="0015458F">
        <w:rPr>
          <w:sz w:val="28"/>
          <w:szCs w:val="28"/>
          <w:lang w:val="vi-VN"/>
        </w:rPr>
        <w:t xml:space="preserve"> (</w:t>
      </w:r>
      <w:r w:rsidRPr="0015458F">
        <w:rPr>
          <w:sz w:val="28"/>
          <w:szCs w:val="28"/>
          <w:lang w:val="pl-PL"/>
        </w:rPr>
        <w:t xml:space="preserve">trong đó chiếm diện tích chủ yếu là đất chuyên trồng lúa nước với </w:t>
      </w:r>
      <w:r w:rsidR="00BE3446" w:rsidRPr="0015458F">
        <w:rPr>
          <w:sz w:val="28"/>
          <w:szCs w:val="28"/>
          <w:lang w:val="pl-PL"/>
        </w:rPr>
        <w:t>4.775,43</w:t>
      </w:r>
      <w:r w:rsidRPr="0015458F">
        <w:rPr>
          <w:sz w:val="28"/>
          <w:szCs w:val="28"/>
          <w:lang w:val="pl-PL"/>
        </w:rPr>
        <w:t xml:space="preserve"> ha; đất trồng lúa còn lại có diện tích thấp với </w:t>
      </w:r>
      <w:r w:rsidR="00BE3446" w:rsidRPr="0015458F">
        <w:rPr>
          <w:sz w:val="28"/>
          <w:szCs w:val="28"/>
          <w:lang w:val="pl-PL"/>
        </w:rPr>
        <w:t>246,13</w:t>
      </w:r>
      <w:r w:rsidRPr="0015458F">
        <w:rPr>
          <w:sz w:val="28"/>
          <w:szCs w:val="28"/>
          <w:lang w:val="pl-PL"/>
        </w:rPr>
        <w:t xml:space="preserve"> ha</w:t>
      </w:r>
      <w:r w:rsidR="00172B7D" w:rsidRPr="0015458F">
        <w:rPr>
          <w:sz w:val="28"/>
          <w:szCs w:val="28"/>
          <w:lang w:val="pl-PL"/>
        </w:rPr>
        <w:t>)</w:t>
      </w:r>
      <w:r w:rsidR="00172B7D" w:rsidRPr="0015458F">
        <w:rPr>
          <w:bCs/>
          <w:iCs/>
          <w:noProof/>
          <w:sz w:val="28"/>
          <w:szCs w:val="28"/>
          <w:lang w:val="vi-VN"/>
        </w:rPr>
        <w:t xml:space="preserve">, chiếm </w:t>
      </w:r>
      <w:r w:rsidR="00BE3446" w:rsidRPr="0015458F">
        <w:rPr>
          <w:bCs/>
          <w:iCs/>
          <w:noProof/>
          <w:sz w:val="28"/>
          <w:szCs w:val="28"/>
          <w:lang w:val="pl-PL"/>
        </w:rPr>
        <w:t>19,32</w:t>
      </w:r>
      <w:r w:rsidR="00172B7D" w:rsidRPr="0015458F">
        <w:rPr>
          <w:bCs/>
          <w:iCs/>
          <w:noProof/>
          <w:sz w:val="28"/>
          <w:szCs w:val="28"/>
          <w:lang w:val="vi-VN"/>
        </w:rPr>
        <w:t xml:space="preserve"> % diện tích tự nhiên</w:t>
      </w:r>
      <w:r w:rsidRPr="0015458F">
        <w:rPr>
          <w:bCs/>
          <w:iCs/>
          <w:noProof/>
          <w:sz w:val="28"/>
          <w:szCs w:val="28"/>
          <w:lang w:val="pl-PL"/>
        </w:rPr>
        <w:t xml:space="preserve"> toàn</w:t>
      </w:r>
      <w:r w:rsidR="00172B7D" w:rsidRPr="0015458F">
        <w:rPr>
          <w:bCs/>
          <w:iCs/>
          <w:noProof/>
          <w:sz w:val="28"/>
          <w:szCs w:val="28"/>
          <w:lang w:val="vi-VN"/>
        </w:rPr>
        <w:t xml:space="preserve"> huyện. </w:t>
      </w:r>
    </w:p>
    <w:p w:rsidR="00CA5995" w:rsidRPr="0015458F" w:rsidRDefault="00CA5995" w:rsidP="00CA5995">
      <w:pPr>
        <w:pStyle w:val="ListParagraph"/>
        <w:spacing w:before="60" w:after="60"/>
        <w:ind w:left="0" w:firstLine="720"/>
        <w:jc w:val="both"/>
        <w:rPr>
          <w:rFonts w:ascii="Times New Roman" w:eastAsia="Times New Roman" w:hAnsi="Times New Roman"/>
          <w:sz w:val="28"/>
          <w:szCs w:val="28"/>
          <w:lang w:val="vi-VN"/>
        </w:rPr>
      </w:pPr>
      <w:r w:rsidRPr="0015458F">
        <w:rPr>
          <w:rFonts w:ascii="Times New Roman" w:eastAsia="Times New Roman" w:hAnsi="Times New Roman"/>
          <w:sz w:val="28"/>
          <w:szCs w:val="28"/>
          <w:lang w:val="vi-VN"/>
        </w:rPr>
        <w:t>Diện tích đất trồng lúa trên địa bàn huyện Gò Dầu có hiệu quả kinh tế khá cao (chủ yếu là lúa 2 - 3 vụ), toàn huyện có 10 vùng chuyên canh sản xuất lúa giống, lúa chất lượng cao tiêu chuẩn VietGap. Tuy nhiên, diện tích đất trồng lúa trên địa bàn huyện trong những năm gần đây giảm dần người dân đã chuyển đổi đất lúa kém hiệu quả sang đất trồng cây lâu năm mang giá trị kinh tế cao hơn, một phần diện tích đất lúa giảm do người dân trên địa bàn các xã, thị trấn tự ý xây nhà trên đất lúa và còn do phương pháp thống kê, kiểm kê giữa hai kỳ khác nhau.</w:t>
      </w:r>
    </w:p>
    <w:p w:rsidR="00E83FAB" w:rsidRPr="0015458F" w:rsidRDefault="00172B7D" w:rsidP="00E83FAB">
      <w:pPr>
        <w:spacing w:before="60" w:after="60" w:line="288" w:lineRule="auto"/>
        <w:ind w:firstLine="709"/>
        <w:jc w:val="both"/>
        <w:rPr>
          <w:sz w:val="28"/>
          <w:szCs w:val="28"/>
          <w:lang w:val="vi-VN"/>
        </w:rPr>
      </w:pPr>
      <w:r w:rsidRPr="0015458F">
        <w:rPr>
          <w:bCs/>
          <w:iCs/>
          <w:noProof/>
          <w:sz w:val="28"/>
          <w:szCs w:val="28"/>
          <w:lang w:val="vi-VN"/>
        </w:rPr>
        <w:t xml:space="preserve">Diện tích đất trồng lúa được phân bố </w:t>
      </w:r>
      <w:r w:rsidR="00492DDA" w:rsidRPr="0015458F">
        <w:rPr>
          <w:bCs/>
          <w:iCs/>
          <w:noProof/>
          <w:sz w:val="28"/>
          <w:szCs w:val="28"/>
          <w:lang w:val="vi-VN"/>
        </w:rPr>
        <w:t xml:space="preserve">tại các xã và thị trấn như sau: </w:t>
      </w:r>
      <w:r w:rsidR="00E83FAB" w:rsidRPr="0015458F">
        <w:rPr>
          <w:sz w:val="28"/>
          <w:szCs w:val="28"/>
          <w:lang w:val="vi-VN"/>
        </w:rPr>
        <w:t xml:space="preserve">đất trồng lúa huyện </w:t>
      </w:r>
      <w:r w:rsidR="00BE3446" w:rsidRPr="0015458F">
        <w:rPr>
          <w:bCs/>
          <w:iCs/>
          <w:noProof/>
          <w:sz w:val="28"/>
          <w:szCs w:val="28"/>
          <w:lang w:val="vi-VN"/>
        </w:rPr>
        <w:t xml:space="preserve">Gò Dầu </w:t>
      </w:r>
      <w:r w:rsidR="00E83FAB" w:rsidRPr="0015458F">
        <w:rPr>
          <w:sz w:val="28"/>
          <w:szCs w:val="28"/>
          <w:lang w:val="vi-VN"/>
        </w:rPr>
        <w:t xml:space="preserve">phân bổ tập </w:t>
      </w:r>
      <w:r w:rsidRPr="0015458F">
        <w:rPr>
          <w:sz w:val="28"/>
          <w:szCs w:val="28"/>
          <w:lang w:val="vi-VN"/>
        </w:rPr>
        <w:t xml:space="preserve">nhiều nhất </w:t>
      </w:r>
      <w:r w:rsidR="00E83FAB" w:rsidRPr="0015458F">
        <w:rPr>
          <w:sz w:val="28"/>
          <w:szCs w:val="28"/>
          <w:lang w:val="vi-VN"/>
        </w:rPr>
        <w:t xml:space="preserve">tại xã </w:t>
      </w:r>
      <w:r w:rsidR="00BE3446" w:rsidRPr="0015458F">
        <w:rPr>
          <w:sz w:val="28"/>
          <w:szCs w:val="28"/>
          <w:lang w:val="vi-VN"/>
        </w:rPr>
        <w:t>Cẩm Giang</w:t>
      </w:r>
      <w:r w:rsidR="00E83FAB" w:rsidRPr="0015458F">
        <w:rPr>
          <w:sz w:val="28"/>
          <w:szCs w:val="28"/>
          <w:lang w:val="vi-VN"/>
        </w:rPr>
        <w:t xml:space="preserve"> với </w:t>
      </w:r>
      <w:r w:rsidR="00BE3446" w:rsidRPr="0015458F">
        <w:rPr>
          <w:sz w:val="28"/>
          <w:szCs w:val="28"/>
          <w:lang w:val="vi-VN"/>
        </w:rPr>
        <w:t>1.042,39</w:t>
      </w:r>
      <w:r w:rsidR="00E83FAB" w:rsidRPr="0015458F">
        <w:rPr>
          <w:sz w:val="28"/>
          <w:szCs w:val="28"/>
          <w:lang w:val="vi-VN"/>
        </w:rPr>
        <w:t xml:space="preserve"> ha và thấp nhất tại </w:t>
      </w:r>
      <w:r w:rsidR="00BE3446" w:rsidRPr="0015458F">
        <w:rPr>
          <w:sz w:val="28"/>
          <w:szCs w:val="28"/>
          <w:lang w:val="vi-VN"/>
        </w:rPr>
        <w:t xml:space="preserve">xã Phước Đông </w:t>
      </w:r>
      <w:r w:rsidR="009C3037" w:rsidRPr="0015458F">
        <w:rPr>
          <w:sz w:val="28"/>
          <w:szCs w:val="28"/>
          <w:lang w:val="vi-VN"/>
        </w:rPr>
        <w:t>55,19 ha và Thị trấn Gò Dầu 109,93 ha.</w:t>
      </w:r>
    </w:p>
    <w:p w:rsidR="004276E2" w:rsidRPr="0015458F" w:rsidRDefault="004276E2" w:rsidP="00172B7D">
      <w:pPr>
        <w:spacing w:before="60" w:after="60" w:line="288" w:lineRule="auto"/>
        <w:ind w:firstLine="709"/>
        <w:jc w:val="both"/>
        <w:rPr>
          <w:b/>
          <w:sz w:val="28"/>
          <w:szCs w:val="28"/>
          <w:lang w:val="vi-VN"/>
        </w:rPr>
      </w:pPr>
      <w:r w:rsidRPr="0015458F">
        <w:rPr>
          <w:b/>
          <w:sz w:val="28"/>
          <w:szCs w:val="28"/>
          <w:lang w:val="vi-VN"/>
        </w:rPr>
        <w:t>2. Biến động sử dụng đất</w:t>
      </w:r>
    </w:p>
    <w:p w:rsidR="0050186C" w:rsidRPr="0015458F" w:rsidRDefault="000E64C1" w:rsidP="0050186C">
      <w:pPr>
        <w:spacing w:before="120" w:line="288" w:lineRule="auto"/>
        <w:ind w:firstLine="709"/>
        <w:jc w:val="both"/>
        <w:rPr>
          <w:sz w:val="28"/>
          <w:szCs w:val="28"/>
          <w:lang w:val="vi-VN"/>
        </w:rPr>
      </w:pPr>
      <w:r w:rsidRPr="0015458F">
        <w:rPr>
          <w:sz w:val="28"/>
          <w:szCs w:val="28"/>
          <w:lang w:val="vi-VN"/>
        </w:rPr>
        <w:t>Diện tích đất trồng lúa n</w:t>
      </w:r>
      <w:r w:rsidR="0050186C" w:rsidRPr="0015458F">
        <w:rPr>
          <w:sz w:val="28"/>
          <w:szCs w:val="28"/>
          <w:lang w:val="vi-VN"/>
        </w:rPr>
        <w:t xml:space="preserve">ăm 2010 là 10.547,84 ha, đến năm 2020 là 5.021,55 ha. Giảm 5526,29 ha so với năm 2010. </w:t>
      </w:r>
    </w:p>
    <w:p w:rsidR="0050186C" w:rsidRPr="0015458F" w:rsidRDefault="0050186C" w:rsidP="0050186C">
      <w:pPr>
        <w:pStyle w:val="ListParagraph"/>
        <w:spacing w:before="60" w:after="60"/>
        <w:ind w:left="0" w:firstLine="720"/>
        <w:jc w:val="both"/>
        <w:rPr>
          <w:rFonts w:ascii="Times New Roman" w:eastAsia="Times New Roman" w:hAnsi="Times New Roman"/>
          <w:sz w:val="28"/>
          <w:szCs w:val="28"/>
          <w:lang w:val="vi-VN"/>
        </w:rPr>
      </w:pPr>
      <w:r w:rsidRPr="0015458F">
        <w:rPr>
          <w:rFonts w:ascii="Times New Roman" w:eastAsia="Times New Roman" w:hAnsi="Times New Roman"/>
          <w:sz w:val="28"/>
          <w:szCs w:val="28"/>
          <w:lang w:val="vi-VN"/>
        </w:rPr>
        <w:t xml:space="preserve">Trong xu thế đẩy mạnh công nghiệp hóa- hiện đại hóa và đô thị hóa, diện tích đất trồng lúa trên địa bàn tỉnh đang có xu hướng giảm dần do quá trình phát triển hệ thống cơ sở hạ tầng, các khu dân cư, các khu, cụm công nghiệp, … Bên cạnh đó các địa phương trong địa bàn huyện đang có xu hướng chuyển đổi một bộ phận trồng lúa sang các mô hình sản xuất nông nghiệp có hiệu quả kinh tế cao hơn như: Trồng cây ăn trái, sản xuất rau theo hướng công nghệ cao, nông nghiệp hữu cơ gắn chuổi hàng hóa, …. Bên cạnh đó, huyện Gò Dầu nằm ven sông Vàm Cỏ Đông và các con rạch, được hưởng lợi từ nguồn nước, đất phù sa màu mỡ. Với hệ thống kênh thủy lợi đồng bộ, tạo điều kiện thuận lợi và rất thích hợp cho canh tác lúa. Vì vậy, giai đoạn 2021-2030 ngành nông nghiệp huyện Gò Dầu cần chú trọng phát triển các vùng lúa chất lượng cao, lúa đặc sản gắn với chuỗi giá trị gia tăng và bền vững để nâng cao thu nhập của người dân. Đến năm 2020, hiện trạng đất trồng lúa giảm ngoài việc do </w:t>
      </w:r>
      <w:r w:rsidRPr="0015458F">
        <w:rPr>
          <w:rFonts w:ascii="Times New Roman" w:eastAsia="Times New Roman" w:hAnsi="Times New Roman"/>
          <w:sz w:val="28"/>
          <w:szCs w:val="28"/>
          <w:lang w:val="vi-VN"/>
        </w:rPr>
        <w:lastRenderedPageBreak/>
        <w:t>người dân đã chuyển đổi đất lúa kém hiệu quả sang đất trồng cây lâu năm mang giá trị kinh tế cao hơn, một phần diện tích đất lúa giảm do người dân trên địa bàn các xã, thị trấn tự ý xây nhà trên đất lúa và còn do phương pháp thống kê, kiểm kê giữa hai kỳ khác nhau.</w:t>
      </w:r>
    </w:p>
    <w:p w:rsidR="004276E2" w:rsidRPr="0015458F" w:rsidRDefault="004276E2" w:rsidP="00172B7D">
      <w:pPr>
        <w:spacing w:before="60" w:after="60" w:line="288" w:lineRule="auto"/>
        <w:ind w:firstLine="709"/>
        <w:jc w:val="both"/>
        <w:rPr>
          <w:b/>
          <w:sz w:val="28"/>
          <w:szCs w:val="28"/>
          <w:lang w:val="vi-VN"/>
        </w:rPr>
      </w:pPr>
      <w:r w:rsidRPr="0015458F">
        <w:rPr>
          <w:b/>
          <w:sz w:val="28"/>
          <w:szCs w:val="28"/>
          <w:lang w:val="vi-VN"/>
        </w:rPr>
        <w:t>3. Kết quả thực hiện quy hoạch kỳ trước</w:t>
      </w:r>
    </w:p>
    <w:p w:rsidR="002170C1" w:rsidRPr="0015458F" w:rsidRDefault="002170C1" w:rsidP="002170C1">
      <w:pPr>
        <w:spacing w:before="120" w:line="288" w:lineRule="auto"/>
        <w:ind w:firstLine="709"/>
        <w:jc w:val="both"/>
        <w:rPr>
          <w:sz w:val="28"/>
          <w:szCs w:val="28"/>
        </w:rPr>
      </w:pPr>
      <w:r w:rsidRPr="0015458F">
        <w:rPr>
          <w:sz w:val="28"/>
          <w:szCs w:val="28"/>
        </w:rPr>
        <w:t xml:space="preserve">Quy hoạch sử dụng đất được duyệt </w:t>
      </w:r>
      <w:r w:rsidR="000E64C1" w:rsidRPr="0015458F">
        <w:rPr>
          <w:sz w:val="28"/>
          <w:szCs w:val="28"/>
        </w:rPr>
        <w:t xml:space="preserve">diện tích đất trồng lúa </w:t>
      </w:r>
      <w:r w:rsidRPr="0015458F">
        <w:rPr>
          <w:sz w:val="28"/>
          <w:szCs w:val="28"/>
        </w:rPr>
        <w:t>đến năm 2020 là 7.715,10 ha</w:t>
      </w:r>
      <w:r w:rsidR="000E64C1" w:rsidRPr="0015458F">
        <w:rPr>
          <w:sz w:val="28"/>
          <w:szCs w:val="28"/>
        </w:rPr>
        <w:t xml:space="preserve">. </w:t>
      </w:r>
      <w:r w:rsidR="00FC21BF" w:rsidRPr="0015458F">
        <w:rPr>
          <w:sz w:val="28"/>
          <w:szCs w:val="28"/>
        </w:rPr>
        <w:t xml:space="preserve"> Hiện trạng</w:t>
      </w:r>
      <w:r w:rsidRPr="0015458F">
        <w:rPr>
          <w:sz w:val="28"/>
          <w:szCs w:val="28"/>
        </w:rPr>
        <w:t xml:space="preserve"> đến năm 2020 là 5.021,55 ha, thấp hơn 2.693,55 ha so với quy hoạch được duyệt. </w:t>
      </w:r>
    </w:p>
    <w:p w:rsidR="002170C1" w:rsidRPr="0015458F" w:rsidRDefault="002170C1" w:rsidP="002170C1">
      <w:pPr>
        <w:spacing w:before="120" w:line="288" w:lineRule="auto"/>
        <w:ind w:firstLine="709"/>
        <w:jc w:val="both"/>
        <w:rPr>
          <w:sz w:val="28"/>
          <w:szCs w:val="28"/>
        </w:rPr>
      </w:pPr>
      <w:r w:rsidRPr="0015458F">
        <w:rPr>
          <w:sz w:val="28"/>
          <w:szCs w:val="28"/>
        </w:rPr>
        <w:t xml:space="preserve">Nguyên nhân: do phương pháp kiểm kê 2019 là thống kê kiểm kê theo hiện trạng của hộ gia đình cá nhân ngoài thực địa và các công trình dự án có sử dụng đất trồng lúa chưa thực hiện và hủy bỏ. Mặc khác, việc chưa đảm bảo chỉ tiêu đất trồng lúa là do người sử dụng đất tự chuyển đổi mục đích sử dụng đất trồng lúa sang trồng cây lâu năm, cất nhà ở, chuyển sang đất phi nông nghiệp và đất nuôi trồng thủy sản không xin phép. </w:t>
      </w:r>
    </w:p>
    <w:p w:rsidR="002170C1" w:rsidRPr="0015458F" w:rsidRDefault="002170C1" w:rsidP="002170C1">
      <w:pPr>
        <w:spacing w:before="120" w:line="288" w:lineRule="auto"/>
        <w:ind w:firstLine="709"/>
        <w:jc w:val="both"/>
        <w:rPr>
          <w:sz w:val="28"/>
          <w:szCs w:val="28"/>
        </w:rPr>
      </w:pPr>
      <w:r w:rsidRPr="0015458F">
        <w:rPr>
          <w:sz w:val="28"/>
          <w:szCs w:val="28"/>
        </w:rPr>
        <w:t>Đất trồng lúa giảm một phần chuyển sang đất phi nông nghiệp, đất cây lâu năm, một phần chuyển đổi cơ cấu cây trồng trên nền đất lúa kém hiệu quả sang đất trồng lúa – màu, rau – màu. Trong đó, đất chuyên trồng lúa nước chủ yếu phân bố khu vực giáp sông vàm Cỏ Đông, nơi có nguồn nước đồi dào, điều kiện địa hình thuận lợi cho việc trồng lúa. Đất trồng lúa nước còn lại phân bố tại các khu vực có nguồn nước không thuận lợi, hiện trạng không còn phù hợp để trồng lúa quanh năm. Tại các khu vực này, người dân trồng 1 vụ lúa kết hợp với các loại rau màu, các loại cây hàng năm khác như mì, mía, … để tận dụng tối đa tài nguyên đất.</w:t>
      </w:r>
    </w:p>
    <w:p w:rsidR="00F93B89" w:rsidRPr="0015458F" w:rsidRDefault="005F2F50" w:rsidP="00F93B89">
      <w:pPr>
        <w:spacing w:before="60" w:after="60" w:line="288" w:lineRule="auto"/>
        <w:ind w:firstLine="720"/>
        <w:jc w:val="both"/>
        <w:rPr>
          <w:sz w:val="28"/>
          <w:szCs w:val="28"/>
          <w:lang w:val="af-ZA"/>
        </w:rPr>
      </w:pPr>
      <w:r w:rsidRPr="0015458F">
        <w:rPr>
          <w:b/>
          <w:sz w:val="28"/>
          <w:szCs w:val="28"/>
          <w:lang w:val="af-ZA"/>
        </w:rPr>
        <w:t>II. Đất nuôi trồng thủy sản</w:t>
      </w:r>
    </w:p>
    <w:p w:rsidR="00F93B89" w:rsidRPr="0015458F" w:rsidRDefault="00436119" w:rsidP="00F93B89">
      <w:pPr>
        <w:spacing w:before="60" w:after="60" w:line="288" w:lineRule="auto"/>
        <w:ind w:firstLine="720"/>
        <w:jc w:val="both"/>
        <w:rPr>
          <w:b/>
          <w:sz w:val="28"/>
          <w:szCs w:val="28"/>
          <w:lang w:val="af-ZA"/>
        </w:rPr>
      </w:pPr>
      <w:r w:rsidRPr="0015458F">
        <w:rPr>
          <w:b/>
          <w:sz w:val="28"/>
          <w:szCs w:val="28"/>
          <w:lang w:val="af-ZA"/>
        </w:rPr>
        <w:t>3.</w:t>
      </w:r>
      <w:r w:rsidR="00F93B89" w:rsidRPr="0015458F">
        <w:rPr>
          <w:b/>
          <w:sz w:val="28"/>
          <w:szCs w:val="28"/>
          <w:lang w:val="af-ZA"/>
        </w:rPr>
        <w:t xml:space="preserve">1. </w:t>
      </w:r>
      <w:r w:rsidR="00F93B89" w:rsidRPr="0015458F">
        <w:rPr>
          <w:b/>
          <w:bCs/>
          <w:iCs/>
          <w:noProof/>
          <w:spacing w:val="-4"/>
          <w:sz w:val="28"/>
          <w:szCs w:val="28"/>
          <w:lang w:val="pl-PL"/>
        </w:rPr>
        <w:t>Hiện trạng sử dụng đất</w:t>
      </w:r>
    </w:p>
    <w:p w:rsidR="00172B7D" w:rsidRPr="0015458F" w:rsidRDefault="00E945D1" w:rsidP="00172B7D">
      <w:pPr>
        <w:spacing w:before="60" w:after="60" w:line="288" w:lineRule="auto"/>
        <w:ind w:firstLine="720"/>
        <w:jc w:val="both"/>
        <w:rPr>
          <w:bCs/>
          <w:iCs/>
          <w:noProof/>
          <w:sz w:val="28"/>
          <w:szCs w:val="28"/>
          <w:lang w:val="pl-PL"/>
        </w:rPr>
      </w:pPr>
      <w:r w:rsidRPr="0015458F">
        <w:rPr>
          <w:bCs/>
          <w:iCs/>
          <w:noProof/>
          <w:spacing w:val="-4"/>
          <w:sz w:val="28"/>
          <w:szCs w:val="28"/>
          <w:lang w:val="pl-PL"/>
        </w:rPr>
        <w:t>Địa hình tương đối bằng phẳng, có mạng lưới kênh rạch phong phú</w:t>
      </w:r>
      <w:r w:rsidR="00630B23" w:rsidRPr="0015458F">
        <w:rPr>
          <w:bCs/>
          <w:iCs/>
          <w:noProof/>
          <w:spacing w:val="-4"/>
          <w:sz w:val="28"/>
          <w:szCs w:val="28"/>
          <w:lang w:val="pl-PL"/>
        </w:rPr>
        <w:t>,</w:t>
      </w:r>
      <w:r w:rsidRPr="0015458F">
        <w:rPr>
          <w:bCs/>
          <w:iCs/>
          <w:noProof/>
          <w:spacing w:val="-4"/>
          <w:sz w:val="28"/>
          <w:szCs w:val="28"/>
          <w:lang w:val="pl-PL"/>
        </w:rPr>
        <w:t xml:space="preserve"> đặc biệt </w:t>
      </w:r>
      <w:r w:rsidR="00630B23" w:rsidRPr="0015458F">
        <w:rPr>
          <w:sz w:val="28"/>
          <w:szCs w:val="28"/>
          <w:lang w:val="af-ZA"/>
        </w:rPr>
        <w:t xml:space="preserve">Gò Dầu có một sông lớn chảy ngang qua và nhiều rạch nhỏ. Phía Tây tiếp giáp với Sông Vàm Cỏ Đông vào địa phận Gò Dầu tại xã Cẩm Giang và chảy theo rìa phía tây các xã Thạnh Đức, Hiệp Thạnh, Phước Trạch, Thị trấn, Thanh Phước trước khi chảy qua huyện Trảng Bàng về Long An, </w:t>
      </w:r>
      <w:r w:rsidRPr="0015458F">
        <w:rPr>
          <w:bCs/>
          <w:iCs/>
          <w:noProof/>
          <w:spacing w:val="-4"/>
          <w:sz w:val="28"/>
          <w:szCs w:val="28"/>
          <w:lang w:val="pl-PL"/>
        </w:rPr>
        <w:t>rất thuận lợi để phát triển sản xuất nông nghiệp và nuôi trồng thủy sản</w:t>
      </w:r>
      <w:r w:rsidR="004D54EB" w:rsidRPr="0015458F">
        <w:rPr>
          <w:bCs/>
          <w:iCs/>
          <w:noProof/>
          <w:spacing w:val="-4"/>
          <w:sz w:val="28"/>
          <w:szCs w:val="28"/>
          <w:lang w:val="pl-PL"/>
        </w:rPr>
        <w:t>.</w:t>
      </w:r>
      <w:r w:rsidR="000E64C1" w:rsidRPr="0015458F">
        <w:rPr>
          <w:bCs/>
          <w:iCs/>
          <w:noProof/>
          <w:spacing w:val="-4"/>
          <w:sz w:val="28"/>
          <w:szCs w:val="28"/>
          <w:lang w:val="pl-PL"/>
        </w:rPr>
        <w:t xml:space="preserve"> Đến năm 2020, h</w:t>
      </w:r>
      <w:r w:rsidR="000E64C1" w:rsidRPr="0015458F">
        <w:rPr>
          <w:sz w:val="28"/>
          <w:szCs w:val="28"/>
          <w:lang w:val="pl-PL"/>
        </w:rPr>
        <w:t>iện trạng đ</w:t>
      </w:r>
      <w:r w:rsidR="00002D78" w:rsidRPr="0015458F">
        <w:rPr>
          <w:sz w:val="28"/>
          <w:szCs w:val="28"/>
          <w:lang w:val="pl-PL"/>
        </w:rPr>
        <w:t xml:space="preserve">ất nuôi trồng thuỷ sản là 150,27 ha, chiếm </w:t>
      </w:r>
      <w:r w:rsidR="000E64C1" w:rsidRPr="0015458F">
        <w:rPr>
          <w:sz w:val="28"/>
          <w:szCs w:val="28"/>
          <w:lang w:val="pl-PL"/>
        </w:rPr>
        <w:t xml:space="preserve">0,58 % tổng diện tích tự nhiên. </w:t>
      </w:r>
      <w:r w:rsidR="003E17F5" w:rsidRPr="0015458F">
        <w:rPr>
          <w:bCs/>
          <w:iCs/>
          <w:noProof/>
          <w:sz w:val="28"/>
          <w:szCs w:val="28"/>
          <w:lang w:val="vi-VN"/>
        </w:rPr>
        <w:t xml:space="preserve">Diện tích </w:t>
      </w:r>
      <w:r w:rsidR="000E64C1" w:rsidRPr="0015458F">
        <w:rPr>
          <w:bCs/>
          <w:iCs/>
          <w:noProof/>
          <w:sz w:val="28"/>
          <w:szCs w:val="28"/>
          <w:lang w:val="pl-PL"/>
        </w:rPr>
        <w:t xml:space="preserve">đất nuôi trồng thủy sản </w:t>
      </w:r>
      <w:r w:rsidR="003E17F5" w:rsidRPr="0015458F">
        <w:rPr>
          <w:bCs/>
          <w:iCs/>
          <w:noProof/>
          <w:sz w:val="28"/>
          <w:szCs w:val="28"/>
          <w:lang w:val="vi-VN"/>
        </w:rPr>
        <w:t>p</w:t>
      </w:r>
      <w:r w:rsidR="00172B7D" w:rsidRPr="0015458F">
        <w:rPr>
          <w:bCs/>
          <w:iCs/>
          <w:noProof/>
          <w:sz w:val="28"/>
          <w:szCs w:val="28"/>
          <w:lang w:val="vi-VN"/>
        </w:rPr>
        <w:t>hân bố tại các xã, thị trấn</w:t>
      </w:r>
      <w:r w:rsidR="003E17F5" w:rsidRPr="0015458F">
        <w:rPr>
          <w:bCs/>
          <w:iCs/>
          <w:noProof/>
          <w:sz w:val="28"/>
          <w:szCs w:val="28"/>
          <w:lang w:val="pl-PL"/>
        </w:rPr>
        <w:t>: t</w:t>
      </w:r>
      <w:r w:rsidR="00172B7D" w:rsidRPr="0015458F">
        <w:rPr>
          <w:bCs/>
          <w:iCs/>
          <w:noProof/>
          <w:sz w:val="28"/>
          <w:szCs w:val="28"/>
          <w:lang w:val="vi-VN"/>
        </w:rPr>
        <w:t xml:space="preserve">rong đó, khu vực nuôi trồng thủy sản nhiều nhất ở </w:t>
      </w:r>
      <w:r w:rsidR="003E17F5" w:rsidRPr="0015458F">
        <w:rPr>
          <w:bCs/>
          <w:iCs/>
          <w:noProof/>
          <w:sz w:val="28"/>
          <w:szCs w:val="28"/>
          <w:lang w:val="pl-PL"/>
        </w:rPr>
        <w:t xml:space="preserve">xã </w:t>
      </w:r>
      <w:r w:rsidR="00002D78" w:rsidRPr="0015458F">
        <w:rPr>
          <w:bCs/>
          <w:iCs/>
          <w:noProof/>
          <w:sz w:val="28"/>
          <w:szCs w:val="28"/>
          <w:lang w:val="pl-PL"/>
        </w:rPr>
        <w:t>Thanh Phước</w:t>
      </w:r>
      <w:r w:rsidR="003E17F5" w:rsidRPr="0015458F">
        <w:rPr>
          <w:bCs/>
          <w:iCs/>
          <w:noProof/>
          <w:sz w:val="28"/>
          <w:szCs w:val="28"/>
          <w:lang w:val="pl-PL"/>
        </w:rPr>
        <w:t xml:space="preserve"> với </w:t>
      </w:r>
      <w:r w:rsidR="00002D78" w:rsidRPr="0015458F">
        <w:rPr>
          <w:bCs/>
          <w:iCs/>
          <w:noProof/>
          <w:sz w:val="28"/>
          <w:szCs w:val="28"/>
          <w:lang w:val="pl-PL"/>
        </w:rPr>
        <w:t>28,58</w:t>
      </w:r>
      <w:r w:rsidR="003E17F5" w:rsidRPr="0015458F">
        <w:rPr>
          <w:bCs/>
          <w:iCs/>
          <w:noProof/>
          <w:sz w:val="28"/>
          <w:szCs w:val="28"/>
          <w:lang w:val="pl-PL"/>
        </w:rPr>
        <w:t xml:space="preserve"> ha và thấp nhất tại xã </w:t>
      </w:r>
      <w:r w:rsidR="00002D78" w:rsidRPr="0015458F">
        <w:rPr>
          <w:bCs/>
          <w:iCs/>
          <w:noProof/>
          <w:sz w:val="28"/>
          <w:szCs w:val="28"/>
          <w:lang w:val="pl-PL"/>
        </w:rPr>
        <w:t>Phước Trạch</w:t>
      </w:r>
      <w:r w:rsidR="003E17F5" w:rsidRPr="0015458F">
        <w:rPr>
          <w:bCs/>
          <w:iCs/>
          <w:noProof/>
          <w:sz w:val="28"/>
          <w:szCs w:val="28"/>
          <w:lang w:val="pl-PL"/>
        </w:rPr>
        <w:t xml:space="preserve"> với </w:t>
      </w:r>
      <w:r w:rsidR="00002D78" w:rsidRPr="0015458F">
        <w:rPr>
          <w:bCs/>
          <w:iCs/>
          <w:noProof/>
          <w:sz w:val="28"/>
          <w:szCs w:val="28"/>
          <w:lang w:val="pl-PL"/>
        </w:rPr>
        <w:t>5,66</w:t>
      </w:r>
      <w:r w:rsidR="003E17F5" w:rsidRPr="0015458F">
        <w:rPr>
          <w:bCs/>
          <w:iCs/>
          <w:noProof/>
          <w:sz w:val="28"/>
          <w:szCs w:val="28"/>
          <w:lang w:val="pl-PL"/>
        </w:rPr>
        <w:t xml:space="preserve"> ha.</w:t>
      </w:r>
    </w:p>
    <w:p w:rsidR="00F93B89" w:rsidRPr="0015458F" w:rsidRDefault="00436119" w:rsidP="00F93B89">
      <w:pPr>
        <w:spacing w:before="60" w:after="60" w:line="288" w:lineRule="auto"/>
        <w:ind w:firstLine="709"/>
        <w:jc w:val="both"/>
        <w:rPr>
          <w:b/>
          <w:sz w:val="28"/>
          <w:szCs w:val="28"/>
          <w:lang w:val="vi-VN"/>
        </w:rPr>
      </w:pPr>
      <w:r w:rsidRPr="0015458F">
        <w:rPr>
          <w:b/>
          <w:sz w:val="28"/>
          <w:szCs w:val="28"/>
          <w:lang w:val="pl-PL"/>
        </w:rPr>
        <w:t>3.</w:t>
      </w:r>
      <w:r w:rsidR="00F93B89" w:rsidRPr="0015458F">
        <w:rPr>
          <w:b/>
          <w:sz w:val="28"/>
          <w:szCs w:val="28"/>
          <w:lang w:val="vi-VN"/>
        </w:rPr>
        <w:t>2. Biến động sử dụng đất</w:t>
      </w:r>
    </w:p>
    <w:p w:rsidR="00002D78" w:rsidRPr="0015458F" w:rsidRDefault="000E64C1" w:rsidP="00002D78">
      <w:pPr>
        <w:spacing w:before="120" w:line="288" w:lineRule="auto"/>
        <w:ind w:firstLine="709"/>
        <w:jc w:val="both"/>
        <w:rPr>
          <w:color w:val="000000" w:themeColor="text1"/>
          <w:sz w:val="28"/>
          <w:szCs w:val="28"/>
          <w:lang w:val="pl-PL"/>
        </w:rPr>
      </w:pPr>
      <w:r w:rsidRPr="0015458F">
        <w:rPr>
          <w:bCs/>
          <w:iCs/>
          <w:noProof/>
          <w:sz w:val="28"/>
          <w:szCs w:val="28"/>
          <w:lang w:val="vi-VN"/>
        </w:rPr>
        <w:lastRenderedPageBreak/>
        <w:t xml:space="preserve">Diện tích </w:t>
      </w:r>
      <w:r w:rsidRPr="0015458F">
        <w:rPr>
          <w:bCs/>
          <w:iCs/>
          <w:noProof/>
          <w:sz w:val="28"/>
          <w:szCs w:val="28"/>
          <w:lang w:val="pl-PL"/>
        </w:rPr>
        <w:t xml:space="preserve">đất nuôi trồng thủy sản </w:t>
      </w:r>
      <w:r w:rsidRPr="0015458F">
        <w:rPr>
          <w:color w:val="000000" w:themeColor="text1"/>
          <w:sz w:val="28"/>
          <w:szCs w:val="28"/>
          <w:lang w:val="pl-PL"/>
        </w:rPr>
        <w:t>n</w:t>
      </w:r>
      <w:r w:rsidR="00002D78" w:rsidRPr="0015458F">
        <w:rPr>
          <w:color w:val="000000" w:themeColor="text1"/>
          <w:sz w:val="28"/>
          <w:szCs w:val="28"/>
          <w:lang w:val="pl-PL"/>
        </w:rPr>
        <w:t xml:space="preserve">ăm 2010 là 165,72 ha, đến năm 2020 là 150,27 ha. Giảm </w:t>
      </w:r>
      <w:r w:rsidR="00002D78" w:rsidRPr="0015458F">
        <w:rPr>
          <w:sz w:val="28"/>
          <w:szCs w:val="28"/>
          <w:lang w:val="pl-PL"/>
        </w:rPr>
        <w:t>15,45</w:t>
      </w:r>
      <w:r w:rsidR="00002D78" w:rsidRPr="0015458F">
        <w:rPr>
          <w:color w:val="000000" w:themeColor="text1"/>
          <w:sz w:val="28"/>
          <w:szCs w:val="28"/>
          <w:lang w:val="pl-PL"/>
        </w:rPr>
        <w:t xml:space="preserve"> ha so với năm 2010. Nhìn chung, tiềm năng nôi trồng thủy sản của huyện là khá lớn. Tuy nhiên, hiện trạng đất nuôi trồng thủy sản năm 2020 giảm. Nguyên nhân, do tại một số địa phương người dân lấp ao để xây nhà, trồng cây lâu năm và do chuẩn hóa lại một số vị trí chuyển sang đất thủy lợi.</w:t>
      </w:r>
    </w:p>
    <w:p w:rsidR="00436119" w:rsidRPr="0015458F" w:rsidRDefault="00436119" w:rsidP="00436119">
      <w:pPr>
        <w:spacing w:before="60" w:after="60" w:line="288" w:lineRule="auto"/>
        <w:ind w:firstLine="709"/>
        <w:jc w:val="both"/>
        <w:rPr>
          <w:b/>
          <w:sz w:val="28"/>
          <w:szCs w:val="28"/>
          <w:lang w:val="af-ZA"/>
        </w:rPr>
      </w:pPr>
      <w:r w:rsidRPr="0015458F">
        <w:rPr>
          <w:b/>
          <w:sz w:val="28"/>
          <w:szCs w:val="28"/>
          <w:lang w:val="af-ZA"/>
        </w:rPr>
        <w:t>3.3. Kết quả thực hiện quy hoạch kỳ trước</w:t>
      </w:r>
    </w:p>
    <w:p w:rsidR="008C4281" w:rsidRPr="0015458F" w:rsidRDefault="008C4281" w:rsidP="008C4281">
      <w:pPr>
        <w:spacing w:before="120" w:line="288" w:lineRule="auto"/>
        <w:ind w:firstLine="709"/>
        <w:jc w:val="both"/>
        <w:rPr>
          <w:sz w:val="28"/>
          <w:szCs w:val="28"/>
          <w:lang w:val="pl-PL"/>
        </w:rPr>
      </w:pPr>
      <w:r w:rsidRPr="0015458F">
        <w:rPr>
          <w:sz w:val="28"/>
          <w:szCs w:val="28"/>
          <w:lang w:val="pl-PL"/>
        </w:rPr>
        <w:t xml:space="preserve">Quy hoạch sử dụng đất </w:t>
      </w:r>
      <w:r w:rsidR="000E64C1" w:rsidRPr="0015458F">
        <w:rPr>
          <w:sz w:val="28"/>
          <w:szCs w:val="28"/>
          <w:lang w:val="pl-PL"/>
        </w:rPr>
        <w:t xml:space="preserve">nuôi trồng thủy sản </w:t>
      </w:r>
      <w:r w:rsidRPr="0015458F">
        <w:rPr>
          <w:sz w:val="28"/>
          <w:szCs w:val="28"/>
          <w:lang w:val="pl-PL"/>
        </w:rPr>
        <w:t>được duyệt đến năm 2020 là  241,00 ha.</w:t>
      </w:r>
      <w:r w:rsidR="000E64C1" w:rsidRPr="0015458F">
        <w:rPr>
          <w:sz w:val="28"/>
          <w:szCs w:val="28"/>
          <w:lang w:val="pl-PL"/>
        </w:rPr>
        <w:t xml:space="preserve"> </w:t>
      </w:r>
      <w:r w:rsidR="00E76769" w:rsidRPr="0015458F">
        <w:rPr>
          <w:sz w:val="28"/>
          <w:szCs w:val="28"/>
          <w:lang w:val="pl-PL"/>
        </w:rPr>
        <w:t xml:space="preserve">Hiện trạng đến năm 2020 </w:t>
      </w:r>
      <w:r w:rsidRPr="0015458F">
        <w:rPr>
          <w:sz w:val="28"/>
          <w:szCs w:val="28"/>
          <w:lang w:val="pl-PL"/>
        </w:rPr>
        <w:t>là  150,27 ha, thấp hơn 90,73 ha so với quy hoạch được duyệt. Nguyên nhân: do nhu cầu chuyển sang đất nuôi trồng thủy sản các xã còn thấp. Đồng thời, nhu cầu chuyển sang đất nuôi trồng thủy sản tại xã Hiệp Thạnh không được thực hiện</w:t>
      </w:r>
    </w:p>
    <w:p w:rsidR="00922CD7" w:rsidRPr="0015458F" w:rsidRDefault="00922CD7" w:rsidP="005F2F50">
      <w:pPr>
        <w:spacing w:before="60" w:after="60" w:line="288" w:lineRule="auto"/>
        <w:ind w:firstLine="709"/>
        <w:jc w:val="both"/>
        <w:rPr>
          <w:b/>
          <w:sz w:val="28"/>
          <w:szCs w:val="28"/>
          <w:lang w:val="pl-PL"/>
        </w:rPr>
      </w:pPr>
      <w:r w:rsidRPr="0015458F">
        <w:rPr>
          <w:b/>
          <w:sz w:val="28"/>
          <w:szCs w:val="28"/>
          <w:lang w:val="pl-PL"/>
        </w:rPr>
        <w:t>IV. Đất khu công nghiệp, cụm công nghiệp</w:t>
      </w:r>
    </w:p>
    <w:bookmarkEnd w:id="0"/>
    <w:bookmarkEnd w:id="1"/>
    <w:bookmarkEnd w:id="2"/>
    <w:bookmarkEnd w:id="3"/>
    <w:p w:rsidR="008C4281" w:rsidRPr="0015458F" w:rsidRDefault="008C4281" w:rsidP="008C4281">
      <w:pPr>
        <w:spacing w:before="60" w:after="60" w:line="288" w:lineRule="auto"/>
        <w:ind w:firstLine="720"/>
        <w:jc w:val="both"/>
        <w:rPr>
          <w:b/>
          <w:sz w:val="28"/>
          <w:szCs w:val="28"/>
          <w:lang w:val="af-ZA"/>
        </w:rPr>
      </w:pPr>
      <w:r w:rsidRPr="0015458F">
        <w:rPr>
          <w:b/>
          <w:sz w:val="28"/>
          <w:szCs w:val="28"/>
          <w:lang w:val="af-ZA"/>
        </w:rPr>
        <w:t xml:space="preserve">4.1. </w:t>
      </w:r>
      <w:r w:rsidRPr="0015458F">
        <w:rPr>
          <w:b/>
          <w:bCs/>
          <w:iCs/>
          <w:noProof/>
          <w:spacing w:val="-4"/>
          <w:sz w:val="28"/>
          <w:szCs w:val="28"/>
          <w:lang w:val="pl-PL"/>
        </w:rPr>
        <w:t>Hiện trạng sử dụng đất</w:t>
      </w:r>
    </w:p>
    <w:p w:rsidR="009E4A26" w:rsidRPr="0015458F" w:rsidRDefault="000E64C1" w:rsidP="000E64C1">
      <w:pPr>
        <w:spacing w:before="120" w:line="288" w:lineRule="auto"/>
        <w:ind w:firstLine="709"/>
        <w:jc w:val="both"/>
        <w:rPr>
          <w:sz w:val="28"/>
          <w:szCs w:val="28"/>
          <w:lang w:val="pl-PL"/>
        </w:rPr>
      </w:pPr>
      <w:r w:rsidRPr="0015458F">
        <w:rPr>
          <w:sz w:val="28"/>
          <w:szCs w:val="28"/>
          <w:lang w:val="pl-PL"/>
        </w:rPr>
        <w:t>Hiện trạng đ</w:t>
      </w:r>
      <w:r w:rsidR="00002D78" w:rsidRPr="0015458F">
        <w:rPr>
          <w:sz w:val="28"/>
          <w:szCs w:val="28"/>
          <w:lang w:val="pl-PL"/>
        </w:rPr>
        <w:t xml:space="preserve">ất khu công nghiệp 944,61 ha, chiếm </w:t>
      </w:r>
      <w:r w:rsidRPr="0015458F">
        <w:rPr>
          <w:sz w:val="28"/>
          <w:szCs w:val="28"/>
          <w:lang w:val="pl-PL"/>
        </w:rPr>
        <w:t xml:space="preserve">3,63 % tổng diện tích tự nhiên. </w:t>
      </w:r>
      <w:r w:rsidR="009E4A26" w:rsidRPr="0015458F">
        <w:rPr>
          <w:sz w:val="28"/>
          <w:szCs w:val="28"/>
          <w:lang w:val="pl-PL"/>
        </w:rPr>
        <w:t>Đất khu công nghiệp</w:t>
      </w:r>
      <w:r w:rsidR="009E4A26" w:rsidRPr="0015458F">
        <w:rPr>
          <w:bCs/>
          <w:iCs/>
          <w:noProof/>
          <w:sz w:val="28"/>
          <w:szCs w:val="28"/>
          <w:lang w:val="pl-PL"/>
        </w:rPr>
        <w:t xml:space="preserve"> được phân bố tại xã Phước Đông với 846,28 ha, xã Bàu Đồn với 98,33 ha.</w:t>
      </w:r>
    </w:p>
    <w:p w:rsidR="008C4281" w:rsidRPr="0015458F" w:rsidRDefault="008C4281" w:rsidP="008C4281">
      <w:pPr>
        <w:spacing w:before="60" w:after="60" w:line="288" w:lineRule="auto"/>
        <w:ind w:firstLine="709"/>
        <w:jc w:val="both"/>
        <w:rPr>
          <w:b/>
          <w:sz w:val="28"/>
          <w:szCs w:val="28"/>
          <w:lang w:val="vi-VN"/>
        </w:rPr>
      </w:pPr>
      <w:r w:rsidRPr="0015458F">
        <w:rPr>
          <w:b/>
          <w:sz w:val="28"/>
          <w:szCs w:val="28"/>
          <w:lang w:val="pl-PL"/>
        </w:rPr>
        <w:t>4.</w:t>
      </w:r>
      <w:r w:rsidRPr="0015458F">
        <w:rPr>
          <w:b/>
          <w:sz w:val="28"/>
          <w:szCs w:val="28"/>
          <w:lang w:val="vi-VN"/>
        </w:rPr>
        <w:t>2. Biến động sử dụng đất</w:t>
      </w:r>
    </w:p>
    <w:p w:rsidR="00002D78" w:rsidRPr="0015458F" w:rsidRDefault="000E64C1" w:rsidP="00002D78">
      <w:pPr>
        <w:spacing w:before="120" w:line="288" w:lineRule="auto"/>
        <w:ind w:firstLine="709"/>
        <w:jc w:val="both"/>
        <w:rPr>
          <w:color w:val="000000" w:themeColor="text1"/>
          <w:sz w:val="28"/>
          <w:szCs w:val="28"/>
          <w:lang w:val="pl-PL"/>
        </w:rPr>
      </w:pPr>
      <w:r w:rsidRPr="0015458F">
        <w:rPr>
          <w:sz w:val="28"/>
          <w:szCs w:val="28"/>
          <w:lang w:val="pl-PL"/>
        </w:rPr>
        <w:t xml:space="preserve">Diện tích đất khu công nghiệp </w:t>
      </w:r>
      <w:r w:rsidRPr="0015458F">
        <w:rPr>
          <w:color w:val="000000" w:themeColor="text1"/>
          <w:sz w:val="28"/>
          <w:szCs w:val="28"/>
          <w:lang w:val="pl-PL"/>
        </w:rPr>
        <w:t>n</w:t>
      </w:r>
      <w:r w:rsidR="00002D78" w:rsidRPr="0015458F">
        <w:rPr>
          <w:color w:val="000000" w:themeColor="text1"/>
          <w:sz w:val="28"/>
          <w:szCs w:val="28"/>
          <w:lang w:val="pl-PL"/>
        </w:rPr>
        <w:t xml:space="preserve">ăm 2010 là 952,78 ha, đến năm 2020 là 944,61 ha. Giảm </w:t>
      </w:r>
      <w:r w:rsidR="00002D78" w:rsidRPr="0015458F">
        <w:rPr>
          <w:sz w:val="28"/>
          <w:szCs w:val="28"/>
          <w:lang w:val="pl-PL"/>
        </w:rPr>
        <w:t>8,17</w:t>
      </w:r>
      <w:r w:rsidR="00002D78" w:rsidRPr="0015458F">
        <w:rPr>
          <w:color w:val="000000" w:themeColor="text1"/>
          <w:sz w:val="28"/>
          <w:szCs w:val="28"/>
          <w:lang w:val="pl-PL"/>
        </w:rPr>
        <w:t xml:space="preserve"> ha so với năm 2010. Đa số các khu công nghiệp trên địa bàn huyện đã ổn định, mang lại hiệu quả kinh tế cao trong phát triển kinh tế của địa phương, giúp thực hiện việc di dời các cơ sở sản xuất nhỏ lẻ về nơi tập trung để đảm bảo canh quan, môi trường. Tuy nhiên, hiện trạng đất khu công nghiệp năm 2020 giảm là do phương pháp thống kê, kiểm kê giữa hai kỳ khác nhau.</w:t>
      </w:r>
    </w:p>
    <w:p w:rsidR="008C4281" w:rsidRPr="0015458F" w:rsidRDefault="008C4281" w:rsidP="008C4281">
      <w:pPr>
        <w:spacing w:before="60" w:after="60" w:line="288" w:lineRule="auto"/>
        <w:ind w:firstLine="709"/>
        <w:jc w:val="both"/>
        <w:rPr>
          <w:b/>
          <w:sz w:val="28"/>
          <w:szCs w:val="28"/>
          <w:lang w:val="af-ZA"/>
        </w:rPr>
      </w:pPr>
      <w:r w:rsidRPr="0015458F">
        <w:rPr>
          <w:b/>
          <w:sz w:val="28"/>
          <w:szCs w:val="28"/>
          <w:lang w:val="af-ZA"/>
        </w:rPr>
        <w:t>4.3. Kết quả thực hiện quy hoạch kỳ trước</w:t>
      </w:r>
    </w:p>
    <w:p w:rsidR="008C4281" w:rsidRPr="0015458F" w:rsidRDefault="008C4281" w:rsidP="008C4281">
      <w:pPr>
        <w:spacing w:before="120" w:line="288" w:lineRule="auto"/>
        <w:ind w:firstLine="851"/>
        <w:jc w:val="both"/>
        <w:rPr>
          <w:sz w:val="28"/>
          <w:szCs w:val="28"/>
          <w:lang w:val="af-ZA"/>
        </w:rPr>
      </w:pPr>
      <w:r w:rsidRPr="0015458F">
        <w:rPr>
          <w:sz w:val="28"/>
          <w:szCs w:val="28"/>
          <w:lang w:val="af-ZA"/>
        </w:rPr>
        <w:t xml:space="preserve">Quy hoạch sử dụng đất </w:t>
      </w:r>
      <w:r w:rsidR="000E64C1" w:rsidRPr="0015458F">
        <w:rPr>
          <w:sz w:val="28"/>
          <w:szCs w:val="28"/>
          <w:lang w:val="af-ZA"/>
        </w:rPr>
        <w:t xml:space="preserve">khu công nghiệp </w:t>
      </w:r>
      <w:r w:rsidRPr="0015458F">
        <w:rPr>
          <w:sz w:val="28"/>
          <w:szCs w:val="28"/>
          <w:lang w:val="af-ZA"/>
        </w:rPr>
        <w:t xml:space="preserve">được duyệt đến năm 2020 là 1.200,00 ha. </w:t>
      </w:r>
      <w:r w:rsidR="008023E0" w:rsidRPr="0015458F">
        <w:rPr>
          <w:sz w:val="28"/>
          <w:szCs w:val="28"/>
          <w:lang w:val="af-ZA"/>
        </w:rPr>
        <w:t xml:space="preserve">Hiện trạng đến </w:t>
      </w:r>
      <w:r w:rsidRPr="0015458F">
        <w:rPr>
          <w:sz w:val="28"/>
          <w:szCs w:val="28"/>
          <w:lang w:val="af-ZA"/>
        </w:rPr>
        <w:t>năm 2020 là 944,61 ha, thấp hơn 255,39 h</w:t>
      </w:r>
      <w:r w:rsidR="000E64C1" w:rsidRPr="0015458F">
        <w:rPr>
          <w:sz w:val="28"/>
          <w:szCs w:val="28"/>
          <w:lang w:val="af-ZA"/>
        </w:rPr>
        <w:t xml:space="preserve">a so với quy hoạch được duyệt. </w:t>
      </w:r>
      <w:r w:rsidRPr="0015458F">
        <w:rPr>
          <w:sz w:val="28"/>
          <w:szCs w:val="28"/>
          <w:lang w:val="af-ZA"/>
        </w:rPr>
        <w:t>Nguyên nhân: do công trình KCN Hiệp Thạnh chưa thực hiện.</w:t>
      </w:r>
    </w:p>
    <w:p w:rsidR="005F2F50" w:rsidRPr="0015458F" w:rsidRDefault="005F2F50" w:rsidP="00172B7D">
      <w:pPr>
        <w:spacing w:before="60" w:after="60" w:line="288" w:lineRule="auto"/>
        <w:ind w:firstLine="709"/>
        <w:jc w:val="both"/>
        <w:rPr>
          <w:b/>
          <w:sz w:val="28"/>
          <w:szCs w:val="28"/>
          <w:lang w:val="pl-PL"/>
        </w:rPr>
      </w:pPr>
      <w:r w:rsidRPr="0015458F">
        <w:rPr>
          <w:b/>
          <w:sz w:val="28"/>
          <w:szCs w:val="28"/>
          <w:lang w:val="pl-PL"/>
        </w:rPr>
        <w:t>V. Đất thương mại – dịch vụ, đất cơ sở sản xuất phi nông nghiệp</w:t>
      </w:r>
    </w:p>
    <w:p w:rsidR="00EC41C2" w:rsidRPr="0015458F" w:rsidRDefault="00922CD7" w:rsidP="00615F48">
      <w:pPr>
        <w:spacing w:before="60" w:after="60" w:line="288" w:lineRule="auto"/>
        <w:ind w:firstLine="709"/>
        <w:jc w:val="both"/>
        <w:rPr>
          <w:b/>
          <w:sz w:val="28"/>
          <w:szCs w:val="28"/>
          <w:lang w:val="af-ZA"/>
        </w:rPr>
      </w:pPr>
      <w:r w:rsidRPr="0015458F">
        <w:rPr>
          <w:b/>
          <w:sz w:val="28"/>
          <w:szCs w:val="28"/>
          <w:lang w:val="pl-PL"/>
        </w:rPr>
        <w:t>5</w:t>
      </w:r>
      <w:r w:rsidR="005F2F50" w:rsidRPr="0015458F">
        <w:rPr>
          <w:b/>
          <w:sz w:val="28"/>
          <w:szCs w:val="28"/>
          <w:lang w:val="pl-PL"/>
        </w:rPr>
        <w:t>.1.</w:t>
      </w:r>
      <w:r w:rsidR="00172B7D" w:rsidRPr="0015458F">
        <w:rPr>
          <w:b/>
          <w:sz w:val="28"/>
          <w:szCs w:val="28"/>
          <w:lang w:val="pl-PL"/>
        </w:rPr>
        <w:t xml:space="preserve"> Đất thương mại</w:t>
      </w:r>
      <w:r w:rsidR="005F2F50" w:rsidRPr="0015458F">
        <w:rPr>
          <w:b/>
          <w:sz w:val="28"/>
          <w:szCs w:val="28"/>
          <w:lang w:val="pl-PL"/>
        </w:rPr>
        <w:t xml:space="preserve"> -</w:t>
      </w:r>
      <w:r w:rsidR="00172B7D" w:rsidRPr="0015458F">
        <w:rPr>
          <w:b/>
          <w:sz w:val="28"/>
          <w:szCs w:val="28"/>
          <w:lang w:val="pl-PL"/>
        </w:rPr>
        <w:t xml:space="preserve"> dịch vụ</w:t>
      </w:r>
      <w:bookmarkStart w:id="4" w:name="_Toc439147495"/>
    </w:p>
    <w:p w:rsidR="00EC41C2" w:rsidRPr="0015458F" w:rsidRDefault="00EC41C2" w:rsidP="00172B7D">
      <w:pPr>
        <w:spacing w:before="60" w:after="60" w:line="288" w:lineRule="auto"/>
        <w:ind w:firstLine="709"/>
        <w:jc w:val="both"/>
        <w:rPr>
          <w:b/>
          <w:bCs/>
          <w:iCs/>
          <w:noProof/>
          <w:spacing w:val="-4"/>
          <w:sz w:val="28"/>
          <w:szCs w:val="28"/>
          <w:lang w:val="pl-PL"/>
        </w:rPr>
      </w:pPr>
      <w:r w:rsidRPr="0015458F">
        <w:rPr>
          <w:b/>
          <w:bCs/>
          <w:iCs/>
          <w:noProof/>
          <w:spacing w:val="-4"/>
          <w:sz w:val="28"/>
          <w:szCs w:val="28"/>
          <w:lang w:val="pl-PL"/>
        </w:rPr>
        <w:t>5.1.1. Hiện trạng sử dụng đất</w:t>
      </w:r>
    </w:p>
    <w:p w:rsidR="00172B7D" w:rsidRPr="0015458F" w:rsidRDefault="000E64C1" w:rsidP="000E64C1">
      <w:pPr>
        <w:spacing w:before="120" w:line="288" w:lineRule="auto"/>
        <w:ind w:firstLine="709"/>
        <w:jc w:val="both"/>
        <w:rPr>
          <w:bCs/>
          <w:iCs/>
          <w:noProof/>
          <w:sz w:val="28"/>
          <w:szCs w:val="28"/>
          <w:lang w:val="pl-PL"/>
        </w:rPr>
      </w:pPr>
      <w:r w:rsidRPr="0015458F">
        <w:rPr>
          <w:sz w:val="28"/>
          <w:szCs w:val="28"/>
          <w:lang w:val="pl-PL"/>
        </w:rPr>
        <w:t>Hiện trạng đ</w:t>
      </w:r>
      <w:r w:rsidR="00002D78" w:rsidRPr="0015458F">
        <w:rPr>
          <w:sz w:val="28"/>
          <w:szCs w:val="28"/>
          <w:lang w:val="pl-PL"/>
        </w:rPr>
        <w:t xml:space="preserve">ất thương mại, dịch vụ là 81,12 ha, chiếm </w:t>
      </w:r>
      <w:r w:rsidRPr="0015458F">
        <w:rPr>
          <w:sz w:val="28"/>
          <w:szCs w:val="28"/>
          <w:lang w:val="pl-PL"/>
        </w:rPr>
        <w:t xml:space="preserve">0,31 % tổng diện tích tự nhiên. </w:t>
      </w:r>
      <w:r w:rsidR="009E4A26" w:rsidRPr="0015458F">
        <w:rPr>
          <w:sz w:val="28"/>
          <w:szCs w:val="28"/>
          <w:lang w:val="pl-PL"/>
        </w:rPr>
        <w:t>Đất thương mại - dịch vụ</w:t>
      </w:r>
      <w:r w:rsidR="00172B7D" w:rsidRPr="0015458F">
        <w:rPr>
          <w:bCs/>
          <w:iCs/>
          <w:noProof/>
          <w:sz w:val="28"/>
          <w:szCs w:val="28"/>
          <w:lang w:val="pl-PL"/>
        </w:rPr>
        <w:t xml:space="preserve"> được phân bố ở các xã, thị trấn</w:t>
      </w:r>
      <w:r w:rsidR="00CB605E" w:rsidRPr="0015458F">
        <w:rPr>
          <w:bCs/>
          <w:iCs/>
          <w:noProof/>
          <w:sz w:val="28"/>
          <w:szCs w:val="28"/>
          <w:lang w:val="pl-PL"/>
        </w:rPr>
        <w:t xml:space="preserve">: cao nhất tại </w:t>
      </w:r>
      <w:r w:rsidR="00002D78" w:rsidRPr="0015458F">
        <w:rPr>
          <w:bCs/>
          <w:iCs/>
          <w:noProof/>
          <w:sz w:val="28"/>
          <w:szCs w:val="28"/>
          <w:lang w:val="pl-PL"/>
        </w:rPr>
        <w:t>xã Thanh Phước với 48,44 ha</w:t>
      </w:r>
      <w:r w:rsidR="00CB605E" w:rsidRPr="0015458F">
        <w:rPr>
          <w:bCs/>
          <w:iCs/>
          <w:noProof/>
          <w:sz w:val="28"/>
          <w:szCs w:val="28"/>
          <w:lang w:val="pl-PL"/>
        </w:rPr>
        <w:t xml:space="preserve">, thấp nhất tại xã </w:t>
      </w:r>
      <w:r w:rsidR="00002D78" w:rsidRPr="0015458F">
        <w:rPr>
          <w:bCs/>
          <w:iCs/>
          <w:noProof/>
          <w:sz w:val="28"/>
          <w:szCs w:val="28"/>
          <w:lang w:val="pl-PL"/>
        </w:rPr>
        <w:t>Phước Trạch với 0,29 ha và xã Thạnh Đức với 1,63 ha</w:t>
      </w:r>
      <w:r w:rsidR="00CB605E" w:rsidRPr="0015458F">
        <w:rPr>
          <w:bCs/>
          <w:iCs/>
          <w:noProof/>
          <w:sz w:val="28"/>
          <w:szCs w:val="28"/>
          <w:lang w:val="pl-PL"/>
        </w:rPr>
        <w:t>.</w:t>
      </w:r>
    </w:p>
    <w:p w:rsidR="00EC41C2" w:rsidRPr="0015458F" w:rsidRDefault="00EC41C2" w:rsidP="00EC41C2">
      <w:pPr>
        <w:spacing w:before="60" w:after="60" w:line="288" w:lineRule="auto"/>
        <w:ind w:firstLine="709"/>
        <w:jc w:val="both"/>
        <w:rPr>
          <w:b/>
          <w:sz w:val="28"/>
          <w:szCs w:val="28"/>
          <w:lang w:val="vi-VN"/>
        </w:rPr>
      </w:pPr>
      <w:r w:rsidRPr="0015458F">
        <w:rPr>
          <w:b/>
          <w:sz w:val="28"/>
          <w:szCs w:val="28"/>
          <w:lang w:val="pl-PL"/>
        </w:rPr>
        <w:lastRenderedPageBreak/>
        <w:t>5.1.</w:t>
      </w:r>
      <w:r w:rsidRPr="0015458F">
        <w:rPr>
          <w:b/>
          <w:sz w:val="28"/>
          <w:szCs w:val="28"/>
          <w:lang w:val="vi-VN"/>
        </w:rPr>
        <w:t>2. Biến động sử dụng đất</w:t>
      </w:r>
    </w:p>
    <w:p w:rsidR="001A1C4B" w:rsidRPr="0015458F" w:rsidRDefault="00050687" w:rsidP="00F86284">
      <w:pPr>
        <w:spacing w:before="60" w:after="60" w:line="288" w:lineRule="auto"/>
        <w:ind w:firstLine="709"/>
        <w:jc w:val="both"/>
        <w:rPr>
          <w:color w:val="000000" w:themeColor="text1"/>
          <w:sz w:val="28"/>
          <w:szCs w:val="28"/>
          <w:lang w:val="pl-PL"/>
        </w:rPr>
      </w:pPr>
      <w:r w:rsidRPr="0015458F">
        <w:rPr>
          <w:color w:val="000000" w:themeColor="text1"/>
          <w:sz w:val="28"/>
          <w:szCs w:val="28"/>
          <w:lang w:val="pl-PL"/>
        </w:rPr>
        <w:t>Diện tích đất thương mại – dịch vụ n</w:t>
      </w:r>
      <w:r w:rsidR="007B2E8C" w:rsidRPr="0015458F">
        <w:rPr>
          <w:color w:val="000000" w:themeColor="text1"/>
          <w:sz w:val="28"/>
          <w:szCs w:val="28"/>
          <w:lang w:val="pl-PL"/>
        </w:rPr>
        <w:t xml:space="preserve">ăm 2010 là 0,00 ha, đến năm 2020 là 81,12 ha. Tăng </w:t>
      </w:r>
      <w:r w:rsidR="007B2E8C" w:rsidRPr="0015458F">
        <w:rPr>
          <w:sz w:val="28"/>
          <w:szCs w:val="28"/>
          <w:lang w:val="pl-PL"/>
        </w:rPr>
        <w:t>81,12</w:t>
      </w:r>
      <w:r w:rsidR="007B2E8C" w:rsidRPr="0015458F">
        <w:rPr>
          <w:color w:val="000000" w:themeColor="text1"/>
          <w:sz w:val="28"/>
          <w:szCs w:val="28"/>
          <w:lang w:val="pl-PL"/>
        </w:rPr>
        <w:t xml:space="preserve"> ha so với năm 2010. Diện tích tăng do hình thành trung tâm thương mại, các siêu thị trên địa bàn huyện và do phương pháp thống kê, kiểm kê giữa hai kỳ khác nhau. </w:t>
      </w:r>
    </w:p>
    <w:p w:rsidR="00F93B89" w:rsidRPr="0015458F" w:rsidRDefault="00F86284" w:rsidP="00F86284">
      <w:pPr>
        <w:spacing w:before="60" w:after="60" w:line="288" w:lineRule="auto"/>
        <w:ind w:firstLine="709"/>
        <w:jc w:val="both"/>
        <w:rPr>
          <w:b/>
          <w:sz w:val="28"/>
          <w:szCs w:val="28"/>
          <w:lang w:val="af-ZA"/>
        </w:rPr>
      </w:pPr>
      <w:r w:rsidRPr="0015458F">
        <w:rPr>
          <w:b/>
          <w:sz w:val="28"/>
          <w:szCs w:val="28"/>
          <w:lang w:val="es-ES"/>
        </w:rPr>
        <w:t>5.</w:t>
      </w:r>
      <w:r w:rsidRPr="0015458F">
        <w:rPr>
          <w:b/>
          <w:sz w:val="28"/>
          <w:szCs w:val="28"/>
          <w:lang w:val="af-ZA"/>
        </w:rPr>
        <w:t>1.3. Kết quả thực hiện quy hoạch kỳ trước</w:t>
      </w:r>
    </w:p>
    <w:p w:rsidR="008C4281" w:rsidRPr="0015458F" w:rsidRDefault="008C4281" w:rsidP="008C4281">
      <w:pPr>
        <w:spacing w:before="120" w:line="288" w:lineRule="auto"/>
        <w:ind w:firstLine="851"/>
        <w:jc w:val="both"/>
        <w:rPr>
          <w:sz w:val="28"/>
          <w:szCs w:val="28"/>
          <w:lang w:val="af-ZA"/>
        </w:rPr>
      </w:pPr>
      <w:r w:rsidRPr="0015458F">
        <w:rPr>
          <w:sz w:val="28"/>
          <w:szCs w:val="28"/>
          <w:lang w:val="af-ZA"/>
        </w:rPr>
        <w:t xml:space="preserve">Quy hoạch sử dụng đất </w:t>
      </w:r>
      <w:r w:rsidR="00050687" w:rsidRPr="0015458F">
        <w:rPr>
          <w:color w:val="000000" w:themeColor="text1"/>
          <w:sz w:val="28"/>
          <w:szCs w:val="28"/>
          <w:lang w:val="af-ZA"/>
        </w:rPr>
        <w:t xml:space="preserve">thương mại – dịch vụ </w:t>
      </w:r>
      <w:r w:rsidRPr="0015458F">
        <w:rPr>
          <w:sz w:val="28"/>
          <w:szCs w:val="28"/>
          <w:lang w:val="af-ZA"/>
        </w:rPr>
        <w:t xml:space="preserve">được duyệt đến năm 2020 là 166 ha. </w:t>
      </w:r>
      <w:r w:rsidR="006975B3" w:rsidRPr="0015458F">
        <w:rPr>
          <w:sz w:val="28"/>
          <w:szCs w:val="28"/>
          <w:lang w:val="af-ZA"/>
        </w:rPr>
        <w:t>Hiện trạng</w:t>
      </w:r>
      <w:r w:rsidRPr="0015458F">
        <w:rPr>
          <w:sz w:val="28"/>
          <w:szCs w:val="28"/>
          <w:lang w:val="af-ZA"/>
        </w:rPr>
        <w:t xml:space="preserve"> đến năm 2020 là 81,12 ha, thấp hơn 84,88 ha so với quy hoạch được duyệt. Nguyên nhân: Nguyên nhân, do một số công trình chưa được thực hiện tại Thị trấn Gò Dầu, xã Thanh Phước, xã Hiệp Thạnh, xã Cẩm Giang, Bàu Đồn như: đất thương mại dịch vụ khu đô thị Gò Dầu 1 và Gò Dầu 2; Khu thương mại dịch vụ chợ đầu mối Hiệp Thạnh; cửa hàng kinh doanh xăng dầu và nhu cầu chuyển đất thương mại dịch vụ thấp.</w:t>
      </w:r>
    </w:p>
    <w:p w:rsidR="005F2F50" w:rsidRPr="0015458F" w:rsidRDefault="00922CD7" w:rsidP="00172B7D">
      <w:pPr>
        <w:spacing w:before="60" w:after="60" w:line="288" w:lineRule="auto"/>
        <w:ind w:firstLine="709"/>
        <w:jc w:val="both"/>
        <w:rPr>
          <w:b/>
          <w:bCs/>
          <w:iCs/>
          <w:spacing w:val="-2"/>
          <w:sz w:val="28"/>
          <w:szCs w:val="28"/>
          <w:lang w:val="af-ZA"/>
        </w:rPr>
      </w:pPr>
      <w:r w:rsidRPr="0015458F">
        <w:rPr>
          <w:b/>
          <w:bCs/>
          <w:iCs/>
          <w:spacing w:val="-2"/>
          <w:sz w:val="28"/>
          <w:szCs w:val="28"/>
          <w:lang w:val="af-ZA"/>
        </w:rPr>
        <w:t>5</w:t>
      </w:r>
      <w:r w:rsidR="005F2F50" w:rsidRPr="0015458F">
        <w:rPr>
          <w:b/>
          <w:bCs/>
          <w:iCs/>
          <w:spacing w:val="-2"/>
          <w:sz w:val="28"/>
          <w:szCs w:val="28"/>
          <w:lang w:val="af-ZA"/>
        </w:rPr>
        <w:t>.2.</w:t>
      </w:r>
      <w:r w:rsidR="00172B7D" w:rsidRPr="0015458F">
        <w:rPr>
          <w:b/>
          <w:bCs/>
          <w:iCs/>
          <w:spacing w:val="-2"/>
          <w:sz w:val="28"/>
          <w:szCs w:val="28"/>
          <w:lang w:val="af-ZA"/>
        </w:rPr>
        <w:t xml:space="preserve"> Đất cơ sở sản xuất phi nông nghiệp</w:t>
      </w:r>
      <w:bookmarkStart w:id="5" w:name="_Toc349569141"/>
      <w:bookmarkEnd w:id="4"/>
    </w:p>
    <w:p w:rsidR="008C4281" w:rsidRPr="0015458F" w:rsidRDefault="008C4281" w:rsidP="008C4281">
      <w:pPr>
        <w:spacing w:before="60" w:after="60" w:line="288" w:lineRule="auto"/>
        <w:ind w:firstLine="709"/>
        <w:jc w:val="both"/>
        <w:rPr>
          <w:b/>
          <w:bCs/>
          <w:iCs/>
          <w:noProof/>
          <w:spacing w:val="-4"/>
          <w:sz w:val="28"/>
          <w:szCs w:val="28"/>
          <w:lang w:val="pl-PL"/>
        </w:rPr>
      </w:pPr>
      <w:r w:rsidRPr="0015458F">
        <w:rPr>
          <w:b/>
          <w:bCs/>
          <w:iCs/>
          <w:noProof/>
          <w:spacing w:val="-4"/>
          <w:sz w:val="28"/>
          <w:szCs w:val="28"/>
          <w:lang w:val="pl-PL"/>
        </w:rPr>
        <w:t>5.2.1. Hiện trạng sử dụng đất</w:t>
      </w:r>
    </w:p>
    <w:p w:rsidR="001B2E08" w:rsidRPr="0015458F" w:rsidRDefault="00050687" w:rsidP="00050687">
      <w:pPr>
        <w:spacing w:before="120" w:line="288" w:lineRule="auto"/>
        <w:ind w:firstLine="709"/>
        <w:jc w:val="both"/>
        <w:rPr>
          <w:bCs/>
          <w:iCs/>
          <w:noProof/>
          <w:sz w:val="28"/>
          <w:szCs w:val="28"/>
          <w:lang w:val="pl-PL"/>
        </w:rPr>
      </w:pPr>
      <w:r w:rsidRPr="0015458F">
        <w:rPr>
          <w:sz w:val="28"/>
          <w:szCs w:val="28"/>
          <w:lang w:val="af-ZA"/>
        </w:rPr>
        <w:t>Hiện trạng đ</w:t>
      </w:r>
      <w:r w:rsidR="009E4A26" w:rsidRPr="0015458F">
        <w:rPr>
          <w:sz w:val="28"/>
          <w:szCs w:val="28"/>
          <w:lang w:val="af-ZA"/>
        </w:rPr>
        <w:t xml:space="preserve">ất cơ sở sản xuất phi nông nghiệp là 154,28 ha, chiếm </w:t>
      </w:r>
      <w:r w:rsidRPr="0015458F">
        <w:rPr>
          <w:sz w:val="28"/>
          <w:szCs w:val="28"/>
          <w:lang w:val="af-ZA"/>
        </w:rPr>
        <w:t xml:space="preserve">0,59 % tổng diện tích tự nhiên. Đất cơ sở sản xuất phi nông nghiệp </w:t>
      </w:r>
      <w:r w:rsidR="001B2E08" w:rsidRPr="0015458F">
        <w:rPr>
          <w:bCs/>
          <w:iCs/>
          <w:noProof/>
          <w:sz w:val="28"/>
          <w:szCs w:val="28"/>
          <w:lang w:val="pl-PL"/>
        </w:rPr>
        <w:t xml:space="preserve">được phân bố ở </w:t>
      </w:r>
      <w:r w:rsidR="00172B7D" w:rsidRPr="0015458F">
        <w:rPr>
          <w:bCs/>
          <w:iCs/>
          <w:noProof/>
          <w:sz w:val="28"/>
          <w:szCs w:val="28"/>
          <w:lang w:val="pl-PL"/>
        </w:rPr>
        <w:t>các xã, thị trấn</w:t>
      </w:r>
      <w:r w:rsidR="001B2E08" w:rsidRPr="0015458F">
        <w:rPr>
          <w:bCs/>
          <w:iCs/>
          <w:noProof/>
          <w:sz w:val="28"/>
          <w:szCs w:val="28"/>
          <w:lang w:val="pl-PL"/>
        </w:rPr>
        <w:t xml:space="preserve">: tập trung cao nhất tại </w:t>
      </w:r>
      <w:r w:rsidR="009E4A26" w:rsidRPr="0015458F">
        <w:rPr>
          <w:bCs/>
          <w:iCs/>
          <w:noProof/>
          <w:sz w:val="28"/>
          <w:szCs w:val="28"/>
          <w:lang w:val="pl-PL"/>
        </w:rPr>
        <w:t xml:space="preserve">xã Thạnh Đức </w:t>
      </w:r>
      <w:r w:rsidR="001B2E08" w:rsidRPr="0015458F">
        <w:rPr>
          <w:bCs/>
          <w:iCs/>
          <w:noProof/>
          <w:sz w:val="28"/>
          <w:szCs w:val="28"/>
          <w:lang w:val="pl-PL"/>
        </w:rPr>
        <w:t xml:space="preserve">với </w:t>
      </w:r>
      <w:r w:rsidR="009E4A26" w:rsidRPr="0015458F">
        <w:rPr>
          <w:bCs/>
          <w:iCs/>
          <w:noProof/>
          <w:sz w:val="28"/>
          <w:szCs w:val="28"/>
          <w:lang w:val="pl-PL"/>
        </w:rPr>
        <w:t xml:space="preserve">53,47 </w:t>
      </w:r>
      <w:r w:rsidR="001B2E08" w:rsidRPr="0015458F">
        <w:rPr>
          <w:bCs/>
          <w:iCs/>
          <w:noProof/>
          <w:sz w:val="28"/>
          <w:szCs w:val="28"/>
          <w:lang w:val="pl-PL"/>
        </w:rPr>
        <w:t xml:space="preserve">ha, thấp nhất tại xã </w:t>
      </w:r>
      <w:r w:rsidR="009E4A26" w:rsidRPr="0015458F">
        <w:rPr>
          <w:bCs/>
          <w:iCs/>
          <w:noProof/>
          <w:sz w:val="28"/>
          <w:szCs w:val="28"/>
          <w:lang w:val="pl-PL"/>
        </w:rPr>
        <w:t>Phước Trạch với 0,15 ha</w:t>
      </w:r>
      <w:r w:rsidR="001B2E08" w:rsidRPr="0015458F">
        <w:rPr>
          <w:bCs/>
          <w:iCs/>
          <w:spacing w:val="-2"/>
          <w:sz w:val="28"/>
          <w:szCs w:val="28"/>
          <w:lang w:val="af-ZA"/>
        </w:rPr>
        <w:t>.</w:t>
      </w:r>
    </w:p>
    <w:p w:rsidR="00F86284" w:rsidRPr="0015458F" w:rsidRDefault="00F86284" w:rsidP="00F86284">
      <w:pPr>
        <w:spacing w:before="60" w:after="60" w:line="288" w:lineRule="auto"/>
        <w:ind w:firstLine="709"/>
        <w:jc w:val="both"/>
        <w:rPr>
          <w:b/>
          <w:sz w:val="28"/>
          <w:szCs w:val="28"/>
          <w:lang w:val="vi-VN"/>
        </w:rPr>
      </w:pPr>
      <w:r w:rsidRPr="0015458F">
        <w:rPr>
          <w:b/>
          <w:sz w:val="28"/>
          <w:szCs w:val="28"/>
          <w:lang w:val="pl-PL"/>
        </w:rPr>
        <w:t>5.2.</w:t>
      </w:r>
      <w:r w:rsidRPr="0015458F">
        <w:rPr>
          <w:b/>
          <w:sz w:val="28"/>
          <w:szCs w:val="28"/>
          <w:lang w:val="vi-VN"/>
        </w:rPr>
        <w:t>2. Biến động sử dụng đất</w:t>
      </w:r>
    </w:p>
    <w:p w:rsidR="007B2E8C" w:rsidRPr="0015458F" w:rsidRDefault="00050687" w:rsidP="007B2E8C">
      <w:pPr>
        <w:spacing w:before="120" w:line="288" w:lineRule="auto"/>
        <w:ind w:firstLine="709"/>
        <w:jc w:val="both"/>
        <w:rPr>
          <w:color w:val="000000" w:themeColor="text1"/>
          <w:sz w:val="28"/>
          <w:szCs w:val="28"/>
          <w:lang w:val="pl-PL"/>
        </w:rPr>
      </w:pPr>
      <w:r w:rsidRPr="0015458F">
        <w:rPr>
          <w:sz w:val="28"/>
          <w:szCs w:val="28"/>
          <w:lang w:val="pl-PL"/>
        </w:rPr>
        <w:t xml:space="preserve">Diện tích đất cơ sở sản xuất phi nông nghiệp </w:t>
      </w:r>
      <w:r w:rsidRPr="0015458F">
        <w:rPr>
          <w:color w:val="000000" w:themeColor="text1"/>
          <w:sz w:val="28"/>
          <w:szCs w:val="28"/>
          <w:lang w:val="pl-PL"/>
        </w:rPr>
        <w:t>n</w:t>
      </w:r>
      <w:r w:rsidR="007B2E8C" w:rsidRPr="0015458F">
        <w:rPr>
          <w:color w:val="000000" w:themeColor="text1"/>
          <w:sz w:val="28"/>
          <w:szCs w:val="28"/>
          <w:lang w:val="pl-PL"/>
        </w:rPr>
        <w:t xml:space="preserve">ăm 2010 là 142,87 ha, đến năm 2020 là 154,28 ha. Tăng </w:t>
      </w:r>
      <w:r w:rsidR="007B2E8C" w:rsidRPr="0015458F">
        <w:rPr>
          <w:sz w:val="28"/>
          <w:szCs w:val="28"/>
          <w:lang w:val="pl-PL"/>
        </w:rPr>
        <w:t>11,41</w:t>
      </w:r>
      <w:r w:rsidR="007B2E8C" w:rsidRPr="0015458F">
        <w:rPr>
          <w:color w:val="000000" w:themeColor="text1"/>
          <w:sz w:val="28"/>
          <w:szCs w:val="28"/>
          <w:lang w:val="pl-PL"/>
        </w:rPr>
        <w:t xml:space="preserve"> ha so với năm 2010. Đất cơ sở sản xuất phi nông nghiệp bao gồm diện tích đất của các đất cơ sở sản xuất phi nông nghiệp, các cơ sở sản xuất kinh doanh, đất của các nhà máy và nhu cầu đất sản xuất kinh doanh.</w:t>
      </w:r>
    </w:p>
    <w:p w:rsidR="007B2E8C" w:rsidRPr="0015458F" w:rsidRDefault="007B2E8C" w:rsidP="007B2E8C">
      <w:pPr>
        <w:spacing w:before="60" w:after="60" w:line="276" w:lineRule="auto"/>
        <w:ind w:firstLine="709"/>
        <w:jc w:val="both"/>
        <w:rPr>
          <w:color w:val="000000" w:themeColor="text1"/>
          <w:sz w:val="28"/>
          <w:szCs w:val="28"/>
          <w:lang w:val="pl-PL"/>
        </w:rPr>
      </w:pPr>
      <w:r w:rsidRPr="0015458F">
        <w:rPr>
          <w:color w:val="000000" w:themeColor="text1"/>
          <w:sz w:val="28"/>
          <w:szCs w:val="28"/>
          <w:lang w:val="pl-PL"/>
        </w:rPr>
        <w:t>Hiện trạng đất cơ sở sản xuất phi nông nghiệp đến năm 2020 của huyện tăng. Diện tích tăng do chuẩn hóa lại loại đất theo đúng hiện trạng. Mặc khác, diện tích tăng do hình thành và mở rộng các cơ sở sản xuất kinh doanh lấy từ đất sản xuất nông nghiệp, đất ở: Công ty TANIFOOD, Công ty Nutrivision, Cảng Logistics VRG Thanh Phước, …. Bên cạnh đó là chuyển từ Đất bằng chưa sử dụng, đã hình thành các nhà máy, công ty tại khu công nghiệp Phước Đông – Bời Lời.</w:t>
      </w:r>
    </w:p>
    <w:p w:rsidR="00F93B89" w:rsidRPr="0015458F" w:rsidRDefault="00F86284" w:rsidP="00F86284">
      <w:pPr>
        <w:spacing w:before="60" w:after="60" w:line="288" w:lineRule="auto"/>
        <w:ind w:firstLine="709"/>
        <w:jc w:val="both"/>
        <w:rPr>
          <w:b/>
          <w:sz w:val="28"/>
          <w:szCs w:val="28"/>
          <w:lang w:val="af-ZA"/>
        </w:rPr>
      </w:pPr>
      <w:r w:rsidRPr="0015458F">
        <w:rPr>
          <w:b/>
          <w:sz w:val="28"/>
          <w:szCs w:val="28"/>
          <w:lang w:val="es-ES"/>
        </w:rPr>
        <w:t>5.</w:t>
      </w:r>
      <w:r w:rsidRPr="0015458F">
        <w:rPr>
          <w:b/>
          <w:sz w:val="28"/>
          <w:szCs w:val="28"/>
          <w:lang w:val="af-ZA"/>
        </w:rPr>
        <w:t>2.3. Kết quả thực hiện quy hoạch kỳ trước</w:t>
      </w:r>
    </w:p>
    <w:p w:rsidR="008C4281" w:rsidRPr="0015458F" w:rsidRDefault="008C4281" w:rsidP="008C4281">
      <w:pPr>
        <w:spacing w:before="120" w:line="288" w:lineRule="auto"/>
        <w:ind w:firstLine="851"/>
        <w:jc w:val="both"/>
        <w:rPr>
          <w:sz w:val="28"/>
          <w:szCs w:val="28"/>
          <w:lang w:val="af-ZA"/>
        </w:rPr>
      </w:pPr>
      <w:r w:rsidRPr="0015458F">
        <w:rPr>
          <w:sz w:val="28"/>
          <w:szCs w:val="28"/>
          <w:lang w:val="af-ZA"/>
        </w:rPr>
        <w:t xml:space="preserve">Quy hoạch sử dụng đất </w:t>
      </w:r>
      <w:r w:rsidR="00050687" w:rsidRPr="0015458F">
        <w:rPr>
          <w:sz w:val="28"/>
          <w:szCs w:val="28"/>
          <w:lang w:val="af-ZA"/>
        </w:rPr>
        <w:t xml:space="preserve">đất cơ sở sản xuất phi nông nghiệp </w:t>
      </w:r>
      <w:r w:rsidRPr="0015458F">
        <w:rPr>
          <w:sz w:val="28"/>
          <w:szCs w:val="28"/>
          <w:lang w:val="af-ZA"/>
        </w:rPr>
        <w:t>được duyệt đến năm 2020 là 219,5</w:t>
      </w:r>
      <w:r w:rsidRPr="0015458F">
        <w:rPr>
          <w:bCs/>
          <w:sz w:val="28"/>
          <w:szCs w:val="28"/>
          <w:lang w:val="af-ZA"/>
        </w:rPr>
        <w:t xml:space="preserve"> </w:t>
      </w:r>
      <w:r w:rsidRPr="0015458F">
        <w:rPr>
          <w:sz w:val="28"/>
          <w:szCs w:val="28"/>
          <w:lang w:val="af-ZA"/>
        </w:rPr>
        <w:t>ha.</w:t>
      </w:r>
      <w:r w:rsidR="00050687" w:rsidRPr="0015458F">
        <w:rPr>
          <w:sz w:val="28"/>
          <w:szCs w:val="28"/>
          <w:lang w:val="af-ZA"/>
        </w:rPr>
        <w:t xml:space="preserve"> </w:t>
      </w:r>
      <w:r w:rsidR="00165D1E" w:rsidRPr="0015458F">
        <w:rPr>
          <w:sz w:val="28"/>
          <w:szCs w:val="28"/>
          <w:lang w:val="af-ZA"/>
        </w:rPr>
        <w:t>Hiện trạng</w:t>
      </w:r>
      <w:r w:rsidRPr="0015458F">
        <w:rPr>
          <w:sz w:val="28"/>
          <w:szCs w:val="28"/>
          <w:lang w:val="af-ZA"/>
        </w:rPr>
        <w:t xml:space="preserve"> đến năm 2020 là 154,28 ha, thấp hơn 65,22 ha so với quy hoạch được duyệt. Nguyên nhân, do một số công trình chưa được thực hiện </w:t>
      </w:r>
      <w:r w:rsidRPr="0015458F">
        <w:rPr>
          <w:sz w:val="28"/>
          <w:szCs w:val="28"/>
          <w:lang w:val="af-ZA"/>
        </w:rPr>
        <w:lastRenderedPageBreak/>
        <w:t xml:space="preserve">tại các xã Hiệp Thạnh, Thanh Phước, Phước Trạch, Phước Thạnh và thị trấn Gò Dầu như: cây xăng và nhu cầu đất sản xuất phi nông nghiệp. </w:t>
      </w:r>
    </w:p>
    <w:p w:rsidR="00FC1741" w:rsidRPr="0015458F" w:rsidRDefault="00FC1741" w:rsidP="005F2F50">
      <w:pPr>
        <w:spacing w:before="60" w:after="60" w:line="288" w:lineRule="auto"/>
        <w:ind w:firstLine="709"/>
        <w:jc w:val="both"/>
        <w:rPr>
          <w:b/>
          <w:sz w:val="28"/>
          <w:szCs w:val="28"/>
          <w:lang w:val="af-ZA"/>
        </w:rPr>
      </w:pPr>
      <w:r w:rsidRPr="0015458F">
        <w:rPr>
          <w:b/>
          <w:sz w:val="28"/>
          <w:szCs w:val="28"/>
          <w:lang w:val="af-ZA"/>
        </w:rPr>
        <w:t>VI. Đất đô thị</w:t>
      </w:r>
    </w:p>
    <w:p w:rsidR="00F07321" w:rsidRPr="0015458F" w:rsidRDefault="00F07321" w:rsidP="00F07321">
      <w:pPr>
        <w:spacing w:before="60" w:after="60" w:line="288" w:lineRule="auto"/>
        <w:ind w:firstLine="709"/>
        <w:jc w:val="both"/>
        <w:rPr>
          <w:b/>
          <w:bCs/>
          <w:iCs/>
          <w:noProof/>
          <w:spacing w:val="-4"/>
          <w:sz w:val="28"/>
          <w:szCs w:val="28"/>
          <w:lang w:val="pl-PL"/>
        </w:rPr>
      </w:pPr>
      <w:bookmarkStart w:id="6" w:name="_Toc67982914"/>
      <w:bookmarkEnd w:id="5"/>
      <w:r w:rsidRPr="0015458F">
        <w:rPr>
          <w:b/>
          <w:bCs/>
          <w:iCs/>
          <w:noProof/>
          <w:spacing w:val="-4"/>
          <w:sz w:val="28"/>
          <w:szCs w:val="28"/>
          <w:lang w:val="pl-PL"/>
        </w:rPr>
        <w:t>6.2.1. Hiện trạng sử dụng đất</w:t>
      </w:r>
    </w:p>
    <w:p w:rsidR="00973568" w:rsidRPr="0015458F" w:rsidRDefault="005A15CC" w:rsidP="00973568">
      <w:pPr>
        <w:spacing w:before="120" w:line="288" w:lineRule="auto"/>
        <w:ind w:firstLine="709"/>
        <w:jc w:val="both"/>
        <w:rPr>
          <w:sz w:val="28"/>
          <w:szCs w:val="28"/>
          <w:lang w:val="de-DE"/>
        </w:rPr>
      </w:pPr>
      <w:r w:rsidRPr="0015458F">
        <w:rPr>
          <w:sz w:val="28"/>
          <w:szCs w:val="28"/>
          <w:lang w:val="de-DE"/>
        </w:rPr>
        <w:t xml:space="preserve">Hiện trạng </w:t>
      </w:r>
      <w:r w:rsidR="00050687" w:rsidRPr="0015458F">
        <w:rPr>
          <w:sz w:val="28"/>
          <w:szCs w:val="28"/>
          <w:lang w:val="de-DE"/>
        </w:rPr>
        <w:t xml:space="preserve">đất đô thị </w:t>
      </w:r>
      <w:r w:rsidRPr="0015458F">
        <w:rPr>
          <w:sz w:val="28"/>
          <w:szCs w:val="28"/>
          <w:lang w:val="de-DE"/>
        </w:rPr>
        <w:t xml:space="preserve">huyện Gò Dầu có 01 thị trấn là thị trấn Gò Dầu </w:t>
      </w:r>
      <w:r w:rsidRPr="0015458F">
        <w:rPr>
          <w:bCs/>
          <w:sz w:val="28"/>
          <w:szCs w:val="28"/>
          <w:lang w:val="vi-VN"/>
        </w:rPr>
        <w:t>là trung tâm kinh tế - chính trị - văn hóa xã hội của huyện</w:t>
      </w:r>
      <w:r w:rsidRPr="0015458F">
        <w:rPr>
          <w:bCs/>
          <w:sz w:val="28"/>
          <w:szCs w:val="28"/>
          <w:lang w:val="de-DE"/>
        </w:rPr>
        <w:t>.</w:t>
      </w:r>
      <w:r w:rsidR="00050687" w:rsidRPr="0015458F">
        <w:rPr>
          <w:bCs/>
          <w:sz w:val="28"/>
          <w:szCs w:val="28"/>
          <w:lang w:val="de-DE"/>
        </w:rPr>
        <w:t xml:space="preserve"> </w:t>
      </w:r>
      <w:r w:rsidR="00973568" w:rsidRPr="0015458F">
        <w:rPr>
          <w:sz w:val="28"/>
          <w:szCs w:val="28"/>
          <w:lang w:val="de-DE"/>
        </w:rPr>
        <w:t xml:space="preserve">Đất ở tại đô thị là 96,88 ha, chiếm </w:t>
      </w:r>
      <w:r w:rsidR="00050687" w:rsidRPr="0015458F">
        <w:rPr>
          <w:sz w:val="28"/>
          <w:szCs w:val="28"/>
          <w:lang w:val="de-DE"/>
        </w:rPr>
        <w:t>0,37 % tổng diện tích tự nhiên.</w:t>
      </w:r>
    </w:p>
    <w:p w:rsidR="00F07321" w:rsidRPr="0015458F" w:rsidRDefault="00F07321" w:rsidP="00F07321">
      <w:pPr>
        <w:spacing w:before="60" w:after="60" w:line="288" w:lineRule="auto"/>
        <w:ind w:firstLine="709"/>
        <w:jc w:val="both"/>
        <w:rPr>
          <w:b/>
          <w:sz w:val="28"/>
          <w:szCs w:val="28"/>
          <w:lang w:val="vi-VN"/>
        </w:rPr>
      </w:pPr>
      <w:r w:rsidRPr="0015458F">
        <w:rPr>
          <w:b/>
          <w:sz w:val="28"/>
          <w:szCs w:val="28"/>
          <w:lang w:val="pl-PL"/>
        </w:rPr>
        <w:t>6.2.</w:t>
      </w:r>
      <w:r w:rsidRPr="0015458F">
        <w:rPr>
          <w:b/>
          <w:sz w:val="28"/>
          <w:szCs w:val="28"/>
          <w:lang w:val="vi-VN"/>
        </w:rPr>
        <w:t>2. Biến động sử dụng đất</w:t>
      </w:r>
    </w:p>
    <w:p w:rsidR="007B2E8C" w:rsidRPr="0015458F" w:rsidRDefault="00050687" w:rsidP="007B2E8C">
      <w:pPr>
        <w:spacing w:before="120" w:line="264" w:lineRule="auto"/>
        <w:ind w:firstLine="709"/>
        <w:jc w:val="both"/>
        <w:rPr>
          <w:color w:val="000000" w:themeColor="text1"/>
          <w:sz w:val="28"/>
          <w:szCs w:val="28"/>
          <w:lang w:val="de-DE"/>
        </w:rPr>
      </w:pPr>
      <w:r w:rsidRPr="0015458F">
        <w:rPr>
          <w:sz w:val="28"/>
          <w:szCs w:val="28"/>
          <w:lang w:val="de-DE"/>
        </w:rPr>
        <w:t xml:space="preserve">Đất ở tại đô thị </w:t>
      </w:r>
      <w:r w:rsidR="00165D1E" w:rsidRPr="0015458F">
        <w:rPr>
          <w:color w:val="000000" w:themeColor="text1"/>
          <w:sz w:val="28"/>
          <w:szCs w:val="28"/>
          <w:lang w:val="de-DE"/>
        </w:rPr>
        <w:t>n</w:t>
      </w:r>
      <w:r w:rsidR="007B2E8C" w:rsidRPr="0015458F">
        <w:rPr>
          <w:color w:val="000000" w:themeColor="text1"/>
          <w:sz w:val="28"/>
          <w:szCs w:val="28"/>
          <w:lang w:val="de-DE"/>
        </w:rPr>
        <w:t xml:space="preserve">ăm 2010 là 85,24 ha, đến năm 2020 là 96,88 ha. Tăng </w:t>
      </w:r>
      <w:r w:rsidR="007B2E8C" w:rsidRPr="0015458F">
        <w:rPr>
          <w:sz w:val="28"/>
          <w:szCs w:val="28"/>
          <w:lang w:val="de-DE"/>
        </w:rPr>
        <w:t>11,64</w:t>
      </w:r>
      <w:r w:rsidR="007B2E8C" w:rsidRPr="0015458F">
        <w:rPr>
          <w:color w:val="000000" w:themeColor="text1"/>
          <w:sz w:val="28"/>
          <w:szCs w:val="28"/>
          <w:lang w:val="de-DE"/>
        </w:rPr>
        <w:t xml:space="preserve"> </w:t>
      </w:r>
      <w:r w:rsidRPr="0015458F">
        <w:rPr>
          <w:color w:val="000000" w:themeColor="text1"/>
          <w:sz w:val="28"/>
          <w:szCs w:val="28"/>
          <w:lang w:val="de-DE"/>
        </w:rPr>
        <w:t>n</w:t>
      </w:r>
      <w:r w:rsidR="007B2E8C" w:rsidRPr="0015458F">
        <w:rPr>
          <w:color w:val="000000" w:themeColor="text1"/>
          <w:sz w:val="28"/>
          <w:szCs w:val="28"/>
          <w:lang w:val="de-DE"/>
        </w:rPr>
        <w:t>ha so với năm 2010. Hiện trạng đất ở tại đô thị năm 2020 tăng do chuyển từ đất nông nghiệp sang để thực hiện nhu cầu chuyển mục đích sang đất ở đô thị của các hộ gia đình cá nhân tăng cao.</w:t>
      </w:r>
    </w:p>
    <w:p w:rsidR="00F07321" w:rsidRPr="0015458F" w:rsidRDefault="00F07321" w:rsidP="00F07321">
      <w:pPr>
        <w:spacing w:before="60" w:after="60" w:line="288" w:lineRule="auto"/>
        <w:ind w:firstLine="709"/>
        <w:jc w:val="both"/>
        <w:rPr>
          <w:b/>
          <w:sz w:val="28"/>
          <w:szCs w:val="28"/>
          <w:lang w:val="af-ZA"/>
        </w:rPr>
      </w:pPr>
      <w:r w:rsidRPr="0015458F">
        <w:rPr>
          <w:b/>
          <w:sz w:val="28"/>
          <w:szCs w:val="28"/>
          <w:lang w:val="es-ES"/>
        </w:rPr>
        <w:t>6.</w:t>
      </w:r>
      <w:r w:rsidRPr="0015458F">
        <w:rPr>
          <w:b/>
          <w:sz w:val="28"/>
          <w:szCs w:val="28"/>
          <w:lang w:val="af-ZA"/>
        </w:rPr>
        <w:t>2.3. Kết quả thực hiện quy hoạch kỳ trước</w:t>
      </w:r>
    </w:p>
    <w:p w:rsidR="00F07321" w:rsidRPr="0015458F" w:rsidRDefault="00F07321" w:rsidP="00050687">
      <w:pPr>
        <w:spacing w:before="120" w:line="288" w:lineRule="auto"/>
        <w:ind w:firstLine="851"/>
        <w:jc w:val="both"/>
        <w:rPr>
          <w:spacing w:val="-2"/>
          <w:sz w:val="28"/>
          <w:szCs w:val="28"/>
          <w:lang w:val="pt-BR"/>
        </w:rPr>
      </w:pPr>
      <w:r w:rsidRPr="0015458F">
        <w:rPr>
          <w:spacing w:val="-4"/>
          <w:sz w:val="28"/>
          <w:szCs w:val="28"/>
          <w:lang w:val="af-ZA"/>
        </w:rPr>
        <w:t>Quy hoạch sử dụng đất</w:t>
      </w:r>
      <w:r w:rsidR="00050687" w:rsidRPr="0015458F">
        <w:rPr>
          <w:sz w:val="28"/>
          <w:szCs w:val="28"/>
          <w:lang w:val="af-ZA"/>
        </w:rPr>
        <w:t xml:space="preserve"> ở tại đô thị</w:t>
      </w:r>
      <w:r w:rsidRPr="0015458F">
        <w:rPr>
          <w:spacing w:val="-4"/>
          <w:sz w:val="28"/>
          <w:szCs w:val="28"/>
          <w:lang w:val="af-ZA"/>
        </w:rPr>
        <w:t xml:space="preserve"> được duyệt đến năm </w:t>
      </w:r>
      <w:r w:rsidRPr="0015458F">
        <w:rPr>
          <w:sz w:val="28"/>
          <w:szCs w:val="28"/>
          <w:lang w:val="af-ZA"/>
        </w:rPr>
        <w:t>2020</w:t>
      </w:r>
      <w:r w:rsidRPr="0015458F">
        <w:rPr>
          <w:spacing w:val="-4"/>
          <w:sz w:val="28"/>
          <w:szCs w:val="28"/>
          <w:lang w:val="af-ZA"/>
        </w:rPr>
        <w:t xml:space="preserve"> là </w:t>
      </w:r>
      <w:r w:rsidRPr="0015458F">
        <w:rPr>
          <w:sz w:val="28"/>
          <w:szCs w:val="28"/>
          <w:lang w:val="af-ZA"/>
        </w:rPr>
        <w:t>217,1</w:t>
      </w:r>
      <w:r w:rsidRPr="0015458F">
        <w:rPr>
          <w:bCs/>
          <w:sz w:val="28"/>
          <w:szCs w:val="28"/>
          <w:lang w:val="af-ZA"/>
        </w:rPr>
        <w:t xml:space="preserve"> </w:t>
      </w:r>
      <w:r w:rsidRPr="0015458F">
        <w:rPr>
          <w:bCs/>
          <w:sz w:val="28"/>
          <w:szCs w:val="28"/>
          <w:lang w:val="vi-VN"/>
        </w:rPr>
        <w:t>ha</w:t>
      </w:r>
      <w:r w:rsidRPr="0015458F">
        <w:rPr>
          <w:sz w:val="28"/>
          <w:szCs w:val="28"/>
          <w:lang w:val="af-ZA"/>
        </w:rPr>
        <w:t xml:space="preserve">. </w:t>
      </w:r>
      <w:r w:rsidR="004F43AF" w:rsidRPr="0015458F">
        <w:rPr>
          <w:sz w:val="28"/>
          <w:szCs w:val="28"/>
          <w:lang w:val="af-ZA"/>
        </w:rPr>
        <w:t>Hiện trạng đến</w:t>
      </w:r>
      <w:r w:rsidRPr="0015458F">
        <w:rPr>
          <w:sz w:val="28"/>
          <w:szCs w:val="28"/>
          <w:lang w:val="af-ZA"/>
        </w:rPr>
        <w:t xml:space="preserve"> năm 2020 </w:t>
      </w:r>
      <w:r w:rsidRPr="0015458F">
        <w:rPr>
          <w:sz w:val="28"/>
          <w:szCs w:val="28"/>
          <w:lang w:val="vi-VN"/>
        </w:rPr>
        <w:t>là</w:t>
      </w:r>
      <w:r w:rsidRPr="0015458F">
        <w:rPr>
          <w:sz w:val="28"/>
          <w:szCs w:val="28"/>
          <w:lang w:val="af-ZA"/>
        </w:rPr>
        <w:t xml:space="preserve"> 96,88 </w:t>
      </w:r>
      <w:r w:rsidRPr="0015458F">
        <w:rPr>
          <w:sz w:val="28"/>
          <w:szCs w:val="28"/>
          <w:lang w:val="vi-VN"/>
        </w:rPr>
        <w:t xml:space="preserve">ha, </w:t>
      </w:r>
      <w:r w:rsidRPr="0015458F">
        <w:rPr>
          <w:sz w:val="28"/>
          <w:szCs w:val="28"/>
          <w:lang w:val="af-ZA"/>
        </w:rPr>
        <w:t xml:space="preserve">thấp hơn 120,22 </w:t>
      </w:r>
      <w:r w:rsidRPr="0015458F">
        <w:rPr>
          <w:sz w:val="28"/>
          <w:szCs w:val="28"/>
          <w:lang w:val="vi-VN"/>
        </w:rPr>
        <w:t xml:space="preserve">ha </w:t>
      </w:r>
      <w:r w:rsidRPr="0015458F">
        <w:rPr>
          <w:sz w:val="28"/>
          <w:szCs w:val="28"/>
          <w:lang w:val="af-ZA"/>
        </w:rPr>
        <w:t>so với quy hoạch được duyệt. Nguyên nhân: Do các công trình đất ở tại đô thị chưa thực hiện tại xã thanh Phước, thị trấn Gò Dầu như: Đất ở khu đô thị Gò dầu 1 và Gò Dầu 2, đất ở khu đô thị Rạch Sơn, nhu cầu mở rộng thị trấn, các khu bán đấu giá.</w:t>
      </w:r>
      <w:r w:rsidR="00050687" w:rsidRPr="0015458F">
        <w:rPr>
          <w:sz w:val="28"/>
          <w:szCs w:val="28"/>
          <w:lang w:val="af-ZA"/>
        </w:rPr>
        <w:t xml:space="preserve"> </w:t>
      </w:r>
      <w:r w:rsidRPr="0015458F">
        <w:rPr>
          <w:spacing w:val="-2"/>
          <w:sz w:val="28"/>
          <w:szCs w:val="28"/>
          <w:lang w:val="pt-BR"/>
        </w:rPr>
        <w:t xml:space="preserve">Đồng thời do nhu cầu chuyển mục đích của hộ gia đình cá nhân tại thị trấn thấp hơn so với dự kiến. </w:t>
      </w:r>
    </w:p>
    <w:p w:rsidR="00922CD7" w:rsidRPr="0015458F" w:rsidRDefault="00FC1741" w:rsidP="00172B7D">
      <w:pPr>
        <w:spacing w:before="60" w:after="60" w:line="288" w:lineRule="auto"/>
        <w:ind w:firstLine="709"/>
        <w:jc w:val="both"/>
        <w:rPr>
          <w:b/>
          <w:bCs/>
          <w:iCs/>
          <w:noProof/>
          <w:sz w:val="28"/>
          <w:szCs w:val="28"/>
          <w:lang w:val="pl-PL"/>
        </w:rPr>
      </w:pPr>
      <w:r w:rsidRPr="0015458F">
        <w:rPr>
          <w:b/>
          <w:bCs/>
          <w:iCs/>
          <w:noProof/>
          <w:sz w:val="28"/>
          <w:szCs w:val="28"/>
          <w:lang w:val="pl-PL"/>
        </w:rPr>
        <w:t>VII.</w:t>
      </w:r>
      <w:r w:rsidR="00172B7D" w:rsidRPr="0015458F">
        <w:rPr>
          <w:b/>
          <w:bCs/>
          <w:iCs/>
          <w:noProof/>
          <w:sz w:val="28"/>
          <w:szCs w:val="28"/>
          <w:lang w:val="pl-PL"/>
        </w:rPr>
        <w:t xml:space="preserve"> Đất </w:t>
      </w:r>
      <w:r w:rsidR="00922CD7" w:rsidRPr="0015458F">
        <w:rPr>
          <w:b/>
          <w:bCs/>
          <w:iCs/>
          <w:noProof/>
          <w:sz w:val="28"/>
          <w:szCs w:val="28"/>
          <w:lang w:val="pl-PL"/>
        </w:rPr>
        <w:t>giao thông</w:t>
      </w:r>
    </w:p>
    <w:p w:rsidR="00E400AE" w:rsidRPr="0015458F" w:rsidRDefault="00E400AE" w:rsidP="00E400AE">
      <w:pPr>
        <w:spacing w:before="60" w:after="60" w:line="288" w:lineRule="auto"/>
        <w:ind w:firstLine="709"/>
        <w:jc w:val="both"/>
        <w:rPr>
          <w:b/>
          <w:bCs/>
          <w:iCs/>
          <w:noProof/>
          <w:sz w:val="28"/>
          <w:szCs w:val="28"/>
          <w:lang w:val="pl-PL"/>
        </w:rPr>
      </w:pPr>
      <w:r w:rsidRPr="0015458F">
        <w:rPr>
          <w:b/>
          <w:bCs/>
          <w:iCs/>
          <w:noProof/>
          <w:sz w:val="28"/>
          <w:szCs w:val="28"/>
          <w:lang w:val="pl-PL"/>
        </w:rPr>
        <w:t>7.1. Hiện trạng sử dụng đất</w:t>
      </w:r>
    </w:p>
    <w:p w:rsidR="007833AC" w:rsidRPr="0015458F" w:rsidRDefault="007833AC" w:rsidP="007833AC">
      <w:pPr>
        <w:spacing w:before="120" w:line="288" w:lineRule="auto"/>
        <w:ind w:firstLine="720"/>
        <w:jc w:val="both"/>
        <w:rPr>
          <w:sz w:val="28"/>
          <w:szCs w:val="28"/>
          <w:lang w:val="pl-PL"/>
        </w:rPr>
      </w:pPr>
      <w:r w:rsidRPr="0015458F">
        <w:rPr>
          <w:sz w:val="28"/>
          <w:szCs w:val="28"/>
          <w:lang w:val="pl-PL"/>
        </w:rPr>
        <w:t xml:space="preserve">Huyện Gò Dầu nằm ở vị trí đầu mối giao thông của tỉnh Tây Ninh, có nhiều tuyến Quốc lộ và tỉnh lộ đi qua, rất thuận lợi cho việc xây dựng các trung tâm kinh tế và văn hóa, đặc biệt là phát triển các khu công nghiệp. Tuy nhiên Gò Dầu là huyện kinh tế nông nghiệp, các ngành xây dựng cơ bản đã đạt được những kết quả nhất định nhưng cũng nảy sinh những khó khăn mà một trong đó là hệ thống cơ sở hạ tầng đã bộc lộ yếu kém, chưa tương xứng với yêu cầu đòi hỏi của quá trình phát triển. </w:t>
      </w:r>
    </w:p>
    <w:p w:rsidR="007833AC" w:rsidRPr="0015458F" w:rsidRDefault="007833AC" w:rsidP="007833AC">
      <w:pPr>
        <w:spacing w:before="120" w:line="288" w:lineRule="auto"/>
        <w:ind w:firstLine="720"/>
        <w:jc w:val="both"/>
        <w:rPr>
          <w:sz w:val="28"/>
          <w:szCs w:val="28"/>
          <w:lang w:val="pl-PL"/>
        </w:rPr>
      </w:pPr>
      <w:r w:rsidRPr="0015458F">
        <w:rPr>
          <w:sz w:val="28"/>
          <w:szCs w:val="28"/>
          <w:lang w:val="pl-PL"/>
        </w:rPr>
        <w:t>Gò Dầu là nơi kết nối với các huyện phía Đông Bắc và Nam của tỉnh thông qua QL.22B và ĐT.782. Kết nối với Vương quốc Campuchia thông qua QL.22A. Vì vậy, Gò Dầu có vị trí thuận lợi về kinh tế, chính trị và an ninh quốc phòng; là điều kiện cho phép đẩy nhanh quá trình khai thác sử dụng đất và hòa nhập với sự phát triển kinh tế của tỉnh và vùng kinh tế trọng điểm phía Nam.</w:t>
      </w:r>
    </w:p>
    <w:p w:rsidR="007833AC" w:rsidRPr="0015458F" w:rsidRDefault="007833AC" w:rsidP="007833AC">
      <w:pPr>
        <w:spacing w:before="120" w:line="288" w:lineRule="auto"/>
        <w:ind w:firstLine="720"/>
        <w:jc w:val="both"/>
        <w:rPr>
          <w:sz w:val="28"/>
          <w:szCs w:val="28"/>
          <w:lang w:val="pl-PL"/>
        </w:rPr>
      </w:pPr>
      <w:r w:rsidRPr="0015458F">
        <w:rPr>
          <w:sz w:val="28"/>
          <w:szCs w:val="28"/>
          <w:lang w:val="pl-PL"/>
        </w:rPr>
        <w:t xml:space="preserve">Huyện Gò Dầu là đầu mối giao thông quan trọng của tỉnh Tây Ninh. Trong những năm gần đây, tình hình kinh tế - xã hội của huyện đã có những bước phát triển </w:t>
      </w:r>
      <w:r w:rsidRPr="0015458F">
        <w:rPr>
          <w:sz w:val="28"/>
          <w:szCs w:val="28"/>
          <w:lang w:val="pl-PL"/>
        </w:rPr>
        <w:lastRenderedPageBreak/>
        <w:t>và một trong những động lực thúc đẩy sự đi lên chính là huyện luôn chú trọng đầu tư phát triển hệ thống hạ tầng kỹ thuật đặc biệt là hệ thống giao thông nông thôn.</w:t>
      </w:r>
    </w:p>
    <w:p w:rsidR="007833AC" w:rsidRPr="0015458F" w:rsidRDefault="007833AC" w:rsidP="007833AC">
      <w:pPr>
        <w:spacing w:before="120" w:line="288" w:lineRule="auto"/>
        <w:ind w:firstLine="720"/>
        <w:jc w:val="both"/>
        <w:rPr>
          <w:sz w:val="28"/>
          <w:szCs w:val="28"/>
          <w:lang w:val="pl-PL"/>
        </w:rPr>
      </w:pPr>
      <w:r w:rsidRPr="0015458F">
        <w:rPr>
          <w:sz w:val="28"/>
          <w:szCs w:val="28"/>
          <w:lang w:val="pl-PL"/>
        </w:rPr>
        <w:t>Là đầu mối giao thông nên hệ thống đường phong phú gồm đường bộ và đường thủy phục vụ nhu cầu vận chuyển và đi lại của người dân. Trong đó, mạng lưới đường bộ đóng vai trò chủ đạo: Dạng xương cá với trục xương sống đường Xuyên Á, QL.22B và ĐT.782 &amp; 784, các tuyến đường huyện là các tuyến nhánh. Nối kết các điểm dân cư ra các trục chính và giữa các trục này với nhau tạo ra mạng lưới giao thông liên hoàn rất thuận tiện cho người dân đi từ các xã về trung tâm Huyện và các huyện lân cận. Tuy nhiên, chất lượng các tuyến đường còn thấp, đa phần là cấp phối và sỏi đỏ nên vào mùa mưa thường đọng nước, lầy lội, đã ảnh hưởng đến quá trình phát triển kinh tế - xã hội. Hiện có 100% các xã có đường ô tô đến được trung tâm. Ngoài ra, chất lượng nền đường hầu hết là đường cấp phối sỏi đỏ và đường đất với mặt đư</w:t>
      </w:r>
      <w:bookmarkStart w:id="7" w:name="_GoBack"/>
      <w:bookmarkEnd w:id="7"/>
      <w:r w:rsidRPr="0015458F">
        <w:rPr>
          <w:sz w:val="28"/>
          <w:szCs w:val="28"/>
          <w:lang w:val="pl-PL"/>
        </w:rPr>
        <w:t>ờng nhỏ hẹp, dễ bị xói lở khi vào mùa mưa lũ. Đồng thời, tình trạng phương tiện chở hàng hóa quá tải lưu thông đã góp phần làm cho chất lượng đường xuống cấp nhanh chóng.</w:t>
      </w:r>
    </w:p>
    <w:p w:rsidR="007833AC" w:rsidRPr="0015458F" w:rsidRDefault="007833AC" w:rsidP="007833AC">
      <w:pPr>
        <w:spacing w:before="120" w:line="288" w:lineRule="auto"/>
        <w:ind w:firstLine="720"/>
        <w:jc w:val="both"/>
        <w:rPr>
          <w:sz w:val="28"/>
          <w:szCs w:val="28"/>
          <w:lang w:val="pl-PL"/>
        </w:rPr>
      </w:pPr>
      <w:r w:rsidRPr="0015458F">
        <w:rPr>
          <w:sz w:val="28"/>
          <w:szCs w:val="28"/>
          <w:lang w:val="pl-PL"/>
        </w:rPr>
        <w:t>Theo số liệu báo cáo và khảo sát thực tế, tổng chiều dài mạng lưới đường bộ trên địa bàn huyện khoảng 556,4 km, bao gồm:</w:t>
      </w:r>
    </w:p>
    <w:p w:rsidR="007833AC" w:rsidRPr="0015458F" w:rsidRDefault="007833AC" w:rsidP="007833AC">
      <w:pPr>
        <w:autoSpaceDE w:val="0"/>
        <w:autoSpaceDN w:val="0"/>
        <w:adjustRightInd w:val="0"/>
        <w:spacing w:before="120" w:line="288" w:lineRule="auto"/>
        <w:jc w:val="both"/>
        <w:rPr>
          <w:sz w:val="28"/>
          <w:szCs w:val="28"/>
          <w:lang w:val="pl-PL"/>
        </w:rPr>
      </w:pPr>
      <w:r w:rsidRPr="0015458F">
        <w:rPr>
          <w:sz w:val="28"/>
          <w:szCs w:val="28"/>
          <w:lang w:val="pl-PL"/>
        </w:rPr>
        <w:t xml:space="preserve">            - 02 tuyến quốc lộ đi qua địa bàn huyện với tổng chiều dài là 26,8 km;</w:t>
      </w:r>
    </w:p>
    <w:p w:rsidR="007833AC" w:rsidRPr="0015458F" w:rsidRDefault="007833AC" w:rsidP="007833AC">
      <w:pPr>
        <w:autoSpaceDE w:val="0"/>
        <w:autoSpaceDN w:val="0"/>
        <w:adjustRightInd w:val="0"/>
        <w:spacing w:before="120" w:line="288" w:lineRule="auto"/>
        <w:jc w:val="both"/>
        <w:rPr>
          <w:sz w:val="28"/>
          <w:szCs w:val="28"/>
          <w:lang w:val="pl-PL"/>
        </w:rPr>
      </w:pPr>
      <w:r w:rsidRPr="0015458F">
        <w:rPr>
          <w:sz w:val="28"/>
          <w:szCs w:val="28"/>
          <w:lang w:val="pl-PL"/>
        </w:rPr>
        <w:t xml:space="preserve">            - 07 tuyến đường tỉnh với tổng chiều dài là 37,2 km;</w:t>
      </w:r>
    </w:p>
    <w:p w:rsidR="007833AC" w:rsidRPr="0015458F" w:rsidRDefault="007833AC" w:rsidP="007833AC">
      <w:pPr>
        <w:autoSpaceDE w:val="0"/>
        <w:autoSpaceDN w:val="0"/>
        <w:adjustRightInd w:val="0"/>
        <w:spacing w:before="120" w:line="288" w:lineRule="auto"/>
        <w:jc w:val="both"/>
        <w:rPr>
          <w:sz w:val="28"/>
          <w:szCs w:val="28"/>
          <w:lang w:val="pl-PL"/>
        </w:rPr>
      </w:pPr>
      <w:r w:rsidRPr="0015458F">
        <w:rPr>
          <w:sz w:val="28"/>
          <w:szCs w:val="28"/>
          <w:lang w:val="pl-PL"/>
        </w:rPr>
        <w:t xml:space="preserve">            - 21 tuyến đường huyện với tổng chiều dài 82,75 km;</w:t>
      </w:r>
    </w:p>
    <w:p w:rsidR="007833AC" w:rsidRPr="0015458F" w:rsidRDefault="007833AC" w:rsidP="007833AC">
      <w:pPr>
        <w:autoSpaceDE w:val="0"/>
        <w:autoSpaceDN w:val="0"/>
        <w:adjustRightInd w:val="0"/>
        <w:spacing w:before="120" w:line="288" w:lineRule="auto"/>
        <w:jc w:val="both"/>
        <w:rPr>
          <w:sz w:val="28"/>
          <w:szCs w:val="28"/>
          <w:lang w:val="pl-PL"/>
        </w:rPr>
      </w:pPr>
      <w:r w:rsidRPr="0015458F">
        <w:rPr>
          <w:sz w:val="28"/>
          <w:szCs w:val="28"/>
          <w:lang w:val="pl-PL"/>
        </w:rPr>
        <w:t xml:space="preserve">            - 192 tuyến đường xã và 28 tuyến đường đô thị (thị trấn) với tổng chiều dài 208,2 km.</w:t>
      </w:r>
    </w:p>
    <w:p w:rsidR="007833AC" w:rsidRPr="0015458F" w:rsidRDefault="007833AC" w:rsidP="007833AC">
      <w:pPr>
        <w:autoSpaceDE w:val="0"/>
        <w:autoSpaceDN w:val="0"/>
        <w:adjustRightInd w:val="0"/>
        <w:spacing w:before="120" w:line="288" w:lineRule="auto"/>
        <w:ind w:firstLine="720"/>
        <w:jc w:val="both"/>
        <w:rPr>
          <w:sz w:val="28"/>
          <w:szCs w:val="28"/>
          <w:lang w:val="pl-PL"/>
        </w:rPr>
      </w:pPr>
      <w:r w:rsidRPr="0015458F">
        <w:rPr>
          <w:sz w:val="28"/>
          <w:szCs w:val="28"/>
          <w:lang w:val="pl-PL"/>
        </w:rPr>
        <w:t>Ngoài ra, mạng lưới đường mòn và lô cao su trên địa bàn huyện khoảng 192,61 km.</w:t>
      </w:r>
    </w:p>
    <w:p w:rsidR="007833AC" w:rsidRPr="0015458F" w:rsidRDefault="007833AC" w:rsidP="007833AC">
      <w:pPr>
        <w:autoSpaceDE w:val="0"/>
        <w:autoSpaceDN w:val="0"/>
        <w:adjustRightInd w:val="0"/>
        <w:spacing w:before="120" w:line="288" w:lineRule="auto"/>
        <w:ind w:firstLine="720"/>
        <w:jc w:val="both"/>
        <w:rPr>
          <w:sz w:val="28"/>
          <w:szCs w:val="28"/>
          <w:lang w:val="pl-PL"/>
        </w:rPr>
      </w:pPr>
      <w:r w:rsidRPr="0015458F">
        <w:rPr>
          <w:sz w:val="28"/>
          <w:szCs w:val="28"/>
          <w:lang w:val="pl-PL"/>
        </w:rPr>
        <w:t>Về tỷ lệ nhựa hóa như sau:</w:t>
      </w:r>
    </w:p>
    <w:p w:rsidR="007833AC" w:rsidRPr="0015458F" w:rsidRDefault="007833AC" w:rsidP="007833AC">
      <w:pPr>
        <w:autoSpaceDE w:val="0"/>
        <w:autoSpaceDN w:val="0"/>
        <w:adjustRightInd w:val="0"/>
        <w:spacing w:before="120" w:line="288" w:lineRule="auto"/>
        <w:jc w:val="both"/>
        <w:rPr>
          <w:sz w:val="28"/>
          <w:szCs w:val="28"/>
          <w:lang w:val="pl-PL"/>
        </w:rPr>
      </w:pPr>
      <w:r w:rsidRPr="0015458F">
        <w:rPr>
          <w:sz w:val="28"/>
          <w:szCs w:val="28"/>
          <w:lang w:val="pl-PL"/>
        </w:rPr>
        <w:t xml:space="preserve">            - Đường bê tông nhựa và láng nhựa là 122 km, đạt tỷ lệ khá cao 21,9 %;</w:t>
      </w:r>
    </w:p>
    <w:p w:rsidR="007833AC" w:rsidRPr="0015458F" w:rsidRDefault="007833AC" w:rsidP="007833AC">
      <w:pPr>
        <w:autoSpaceDE w:val="0"/>
        <w:autoSpaceDN w:val="0"/>
        <w:adjustRightInd w:val="0"/>
        <w:spacing w:before="120" w:line="288" w:lineRule="auto"/>
        <w:jc w:val="both"/>
        <w:rPr>
          <w:sz w:val="28"/>
          <w:szCs w:val="28"/>
          <w:lang w:val="pl-PL"/>
        </w:rPr>
      </w:pPr>
      <w:r w:rsidRPr="0015458F">
        <w:rPr>
          <w:sz w:val="28"/>
          <w:szCs w:val="28"/>
          <w:lang w:val="pl-PL"/>
        </w:rPr>
        <w:t xml:space="preserve">            - Đường cấp phối sỏi đỏ và đất là 434,3 km chiếm 78,1%.</w:t>
      </w:r>
    </w:p>
    <w:p w:rsidR="007833AC" w:rsidRPr="0015458F" w:rsidRDefault="007833AC" w:rsidP="007833AC">
      <w:pPr>
        <w:spacing w:before="120" w:line="288" w:lineRule="auto"/>
        <w:ind w:firstLine="516"/>
        <w:jc w:val="both"/>
        <w:rPr>
          <w:sz w:val="28"/>
          <w:szCs w:val="28"/>
          <w:lang w:val="pl-PL"/>
        </w:rPr>
      </w:pPr>
      <w:r w:rsidRPr="0015458F">
        <w:rPr>
          <w:sz w:val="28"/>
          <w:szCs w:val="28"/>
          <w:lang w:val="pl-PL"/>
        </w:rPr>
        <w:t xml:space="preserve">Hiện nay vốn ngân sách huyện đã thực hiện vượt chỉ tiêu kế hoạch tỉnh giao: Láng nhựa, bê tông xi măng 33,8 km tăng gần 17 lần so với kế hoạch tỉnh; làm mới nâng cấp sỏi đỏ 53,5 km tăng hơn 5 lần so với kế hoạch, duy tu sửa chữa thường xuyên 80,01 km tăng 4 lần so với kế hoạch. Ngoài ra, huyện còn chuẩn bị đầu tư đối ứng với vốn tỉnh thực hiện đầu tư xây dựng nông thôn mới, chỉnh trang đô thị: Bê tông nhựa 24,3 km (đường Lê Hồng Phong đến ngã 3 Phước Thạnh, đường vào bệnh viện Xuyên Á; đường Hương lộ 1; đường Cầu Sao-Xóm Đồng; đường liên xã Hiệp </w:t>
      </w:r>
      <w:r w:rsidRPr="0015458F">
        <w:rPr>
          <w:sz w:val="28"/>
          <w:szCs w:val="28"/>
          <w:lang w:val="pl-PL"/>
        </w:rPr>
        <w:lastRenderedPageBreak/>
        <w:t>Thạnh-Phước Trạch-Phước Thạnh; đường ngã tư Bến Sắn); láng nhựa 55,5 km; bê tông xi măng 24,3 km; nâng cấp sỏi đỏ 78,3 km đường nội đồng. Đến nay, đã đầu tư cứng hóa 79,9/83,6km đường huyện quản lý đạt 96%, đường xã quản lý đã cứng hóa 292/397,8km đạt 74%. Mặt khác, UBND các xã còn vận động nâng cấp, rải đá 110,2km đường liên gia, ngõ, xóm … hạn chế tình trạng lầy lội vào mùa mưa.</w:t>
      </w:r>
    </w:p>
    <w:bookmarkEnd w:id="6"/>
    <w:p w:rsidR="00172B7D" w:rsidRPr="0015458F" w:rsidRDefault="00050687" w:rsidP="00C34D01">
      <w:pPr>
        <w:spacing w:before="60" w:after="60" w:line="288" w:lineRule="auto"/>
        <w:ind w:firstLine="709"/>
        <w:jc w:val="both"/>
        <w:rPr>
          <w:bCs/>
          <w:iCs/>
          <w:noProof/>
          <w:sz w:val="28"/>
          <w:szCs w:val="28"/>
          <w:lang w:val="pl-PL"/>
        </w:rPr>
      </w:pPr>
      <w:r w:rsidRPr="0015458F">
        <w:rPr>
          <w:sz w:val="28"/>
          <w:szCs w:val="28"/>
          <w:lang w:val="pl-PL"/>
        </w:rPr>
        <w:t xml:space="preserve">Hiện trạng đất giao thông </w:t>
      </w:r>
      <w:r w:rsidR="00973568" w:rsidRPr="0015458F">
        <w:rPr>
          <w:sz w:val="28"/>
          <w:szCs w:val="28"/>
          <w:lang w:val="pl-PL"/>
        </w:rPr>
        <w:t>có diện tích là 779,56 ha, chiếm 3,00 % tổng</w:t>
      </w:r>
      <w:r w:rsidR="00D500BD" w:rsidRPr="0015458F">
        <w:rPr>
          <w:sz w:val="28"/>
          <w:szCs w:val="28"/>
          <w:lang w:val="pl-PL"/>
        </w:rPr>
        <w:t xml:space="preserve"> diện tích tự nhiên</w:t>
      </w:r>
      <w:r w:rsidR="00172B7D" w:rsidRPr="0015458F">
        <w:rPr>
          <w:bCs/>
          <w:iCs/>
          <w:noProof/>
          <w:sz w:val="28"/>
          <w:szCs w:val="28"/>
          <w:lang w:val="pl-PL"/>
        </w:rPr>
        <w:t xml:space="preserve">, </w:t>
      </w:r>
      <w:r w:rsidRPr="0015458F">
        <w:rPr>
          <w:sz w:val="28"/>
          <w:szCs w:val="28"/>
          <w:lang w:val="pl-PL"/>
        </w:rPr>
        <w:t xml:space="preserve">đất giao thông </w:t>
      </w:r>
      <w:r w:rsidR="00172B7D" w:rsidRPr="0015458F">
        <w:rPr>
          <w:bCs/>
          <w:iCs/>
          <w:noProof/>
          <w:sz w:val="28"/>
          <w:szCs w:val="28"/>
          <w:lang w:val="pl-PL"/>
        </w:rPr>
        <w:t xml:space="preserve">được phân bố </w:t>
      </w:r>
      <w:r w:rsidR="00C34D01" w:rsidRPr="0015458F">
        <w:rPr>
          <w:bCs/>
          <w:iCs/>
          <w:noProof/>
          <w:sz w:val="28"/>
          <w:szCs w:val="28"/>
          <w:lang w:val="pl-PL"/>
        </w:rPr>
        <w:t xml:space="preserve">ở tất cả các xã, thị trấn: cao nhất tại xã </w:t>
      </w:r>
      <w:r w:rsidR="00973568" w:rsidRPr="0015458F">
        <w:rPr>
          <w:bCs/>
          <w:iCs/>
          <w:noProof/>
          <w:sz w:val="28"/>
          <w:szCs w:val="28"/>
          <w:lang w:val="pl-PL"/>
        </w:rPr>
        <w:t xml:space="preserve">Thạnh đức </w:t>
      </w:r>
      <w:r w:rsidR="00C34D01" w:rsidRPr="0015458F">
        <w:rPr>
          <w:bCs/>
          <w:iCs/>
          <w:noProof/>
          <w:sz w:val="28"/>
          <w:szCs w:val="28"/>
          <w:lang w:val="pl-PL"/>
        </w:rPr>
        <w:t xml:space="preserve">với  </w:t>
      </w:r>
      <w:r w:rsidR="00973568" w:rsidRPr="0015458F">
        <w:rPr>
          <w:bCs/>
          <w:iCs/>
          <w:noProof/>
          <w:sz w:val="28"/>
          <w:szCs w:val="28"/>
          <w:lang w:val="pl-PL"/>
        </w:rPr>
        <w:t>223,53</w:t>
      </w:r>
      <w:r w:rsidR="00C34D01" w:rsidRPr="0015458F">
        <w:rPr>
          <w:bCs/>
          <w:iCs/>
          <w:noProof/>
          <w:sz w:val="28"/>
          <w:szCs w:val="28"/>
          <w:lang w:val="pl-PL"/>
        </w:rPr>
        <w:t xml:space="preserve"> ha và thấp nhất tại </w:t>
      </w:r>
      <w:r w:rsidR="00973568" w:rsidRPr="0015458F">
        <w:rPr>
          <w:bCs/>
          <w:iCs/>
          <w:noProof/>
          <w:sz w:val="28"/>
          <w:szCs w:val="28"/>
          <w:lang w:val="pl-PL"/>
        </w:rPr>
        <w:t xml:space="preserve">xã Phước Trạch </w:t>
      </w:r>
      <w:r w:rsidR="00C34D01" w:rsidRPr="0015458F">
        <w:rPr>
          <w:bCs/>
          <w:iCs/>
          <w:noProof/>
          <w:sz w:val="28"/>
          <w:szCs w:val="28"/>
          <w:lang w:val="pl-PL"/>
        </w:rPr>
        <w:t xml:space="preserve">với </w:t>
      </w:r>
      <w:r w:rsidR="00973568" w:rsidRPr="0015458F">
        <w:rPr>
          <w:bCs/>
          <w:iCs/>
          <w:noProof/>
          <w:sz w:val="28"/>
          <w:szCs w:val="28"/>
          <w:lang w:val="pl-PL"/>
        </w:rPr>
        <w:t>22,28</w:t>
      </w:r>
      <w:r w:rsidR="00C34D01" w:rsidRPr="0015458F">
        <w:rPr>
          <w:bCs/>
          <w:iCs/>
          <w:noProof/>
          <w:sz w:val="28"/>
          <w:szCs w:val="28"/>
          <w:lang w:val="pl-PL"/>
        </w:rPr>
        <w:t xml:space="preserve"> ha.</w:t>
      </w:r>
    </w:p>
    <w:p w:rsidR="00E400AE" w:rsidRPr="0015458F" w:rsidRDefault="00E400AE" w:rsidP="00E400AE">
      <w:pPr>
        <w:spacing w:before="60" w:after="60" w:line="288" w:lineRule="auto"/>
        <w:ind w:firstLine="709"/>
        <w:jc w:val="both"/>
        <w:rPr>
          <w:b/>
          <w:sz w:val="28"/>
          <w:szCs w:val="28"/>
          <w:lang w:val="vi-VN"/>
        </w:rPr>
      </w:pPr>
      <w:r w:rsidRPr="0015458F">
        <w:rPr>
          <w:b/>
          <w:sz w:val="28"/>
          <w:szCs w:val="28"/>
          <w:lang w:val="pl-PL"/>
        </w:rPr>
        <w:t>7.</w:t>
      </w:r>
      <w:r w:rsidRPr="0015458F">
        <w:rPr>
          <w:b/>
          <w:sz w:val="28"/>
          <w:szCs w:val="28"/>
          <w:lang w:val="vi-VN"/>
        </w:rPr>
        <w:t>2. Biến động sử dụng đất</w:t>
      </w:r>
    </w:p>
    <w:p w:rsidR="00800031" w:rsidRPr="0015458F" w:rsidRDefault="00050687" w:rsidP="00800031">
      <w:pPr>
        <w:tabs>
          <w:tab w:val="num" w:pos="360"/>
        </w:tabs>
        <w:spacing w:before="120" w:line="288" w:lineRule="auto"/>
        <w:ind w:firstLine="567"/>
        <w:jc w:val="both"/>
        <w:rPr>
          <w:color w:val="000000" w:themeColor="text1"/>
          <w:sz w:val="28"/>
          <w:szCs w:val="28"/>
          <w:lang w:val="pl-PL"/>
        </w:rPr>
      </w:pPr>
      <w:r w:rsidRPr="0015458F">
        <w:rPr>
          <w:sz w:val="28"/>
          <w:szCs w:val="28"/>
          <w:lang w:val="pl-PL"/>
        </w:rPr>
        <w:t>Diện tích đ</w:t>
      </w:r>
      <w:r w:rsidR="00800031" w:rsidRPr="0015458F">
        <w:rPr>
          <w:sz w:val="28"/>
          <w:szCs w:val="28"/>
          <w:lang w:val="pl-PL"/>
        </w:rPr>
        <w:t>ất giao thông</w:t>
      </w:r>
      <w:r w:rsidRPr="0015458F">
        <w:rPr>
          <w:sz w:val="28"/>
          <w:szCs w:val="28"/>
          <w:lang w:val="pl-PL"/>
        </w:rPr>
        <w:t xml:space="preserve"> </w:t>
      </w:r>
      <w:r w:rsidR="00800031" w:rsidRPr="0015458F">
        <w:rPr>
          <w:color w:val="000000" w:themeColor="text1"/>
          <w:sz w:val="28"/>
          <w:szCs w:val="28"/>
          <w:lang w:val="pl-PL"/>
        </w:rPr>
        <w:t xml:space="preserve">năm 2010 là 759,95 ha, đến năm 2020 là 779,56 ha. Tăng </w:t>
      </w:r>
      <w:r w:rsidR="00800031" w:rsidRPr="0015458F">
        <w:rPr>
          <w:sz w:val="28"/>
          <w:szCs w:val="28"/>
          <w:lang w:val="pl-PL"/>
        </w:rPr>
        <w:t>19,61</w:t>
      </w:r>
      <w:r w:rsidR="00800031" w:rsidRPr="0015458F">
        <w:rPr>
          <w:color w:val="000000" w:themeColor="text1"/>
          <w:sz w:val="28"/>
          <w:szCs w:val="28"/>
          <w:lang w:val="pl-PL"/>
        </w:rPr>
        <w:t xml:space="preserve"> ha so với năm 2010. Đất giao thông là diện tích các tuyến đường Quốc lộ, tỉnh lộ, các tuyến đường huyện, đường xã, đường liên xã tạo nên mạng lưới giao thông liên hoàn và đồng bộ trên địa bàn huyện. Hiện trạng đất giao thông năm 2020 tăng do trong giai đoạn 2010-2020 huyện đã triển khai nhiều công trình hạ tầng trong đó đã thực hiện nhiều dự án công trình giao thông quan trọng trên địa bàn, kết nối với các trục giao thông đầu mối của tỉnh, đồng thời tăng một phần do phương pháp thống kê.</w:t>
      </w:r>
    </w:p>
    <w:p w:rsidR="00E400AE" w:rsidRPr="0015458F" w:rsidRDefault="00E400AE" w:rsidP="00E400AE">
      <w:pPr>
        <w:spacing w:before="60" w:after="60" w:line="288" w:lineRule="auto"/>
        <w:ind w:firstLine="709"/>
        <w:jc w:val="both"/>
        <w:rPr>
          <w:b/>
          <w:sz w:val="28"/>
          <w:szCs w:val="28"/>
          <w:lang w:val="af-ZA"/>
        </w:rPr>
      </w:pPr>
      <w:r w:rsidRPr="0015458F">
        <w:rPr>
          <w:b/>
          <w:sz w:val="28"/>
          <w:szCs w:val="28"/>
          <w:lang w:val="es-ES"/>
        </w:rPr>
        <w:t>7</w:t>
      </w:r>
      <w:r w:rsidRPr="0015458F">
        <w:rPr>
          <w:b/>
          <w:sz w:val="28"/>
          <w:szCs w:val="28"/>
          <w:lang w:val="af-ZA"/>
        </w:rPr>
        <w:t>.3. Kết quả thực hiện quy hoạch kỳ trước</w:t>
      </w:r>
    </w:p>
    <w:p w:rsidR="00800031" w:rsidRPr="0015458F" w:rsidRDefault="00800031" w:rsidP="00800031">
      <w:pPr>
        <w:spacing w:before="120" w:line="288" w:lineRule="auto"/>
        <w:ind w:firstLine="720"/>
        <w:jc w:val="both"/>
        <w:rPr>
          <w:sz w:val="28"/>
          <w:szCs w:val="28"/>
          <w:lang w:val="af-ZA"/>
        </w:rPr>
      </w:pPr>
      <w:r w:rsidRPr="0015458F">
        <w:rPr>
          <w:spacing w:val="-4"/>
          <w:sz w:val="28"/>
          <w:szCs w:val="28"/>
          <w:lang w:val="af-ZA"/>
        </w:rPr>
        <w:t xml:space="preserve">Quy hoạch sử dụng đất </w:t>
      </w:r>
      <w:r w:rsidR="00050687" w:rsidRPr="0015458F">
        <w:rPr>
          <w:spacing w:val="-4"/>
          <w:sz w:val="28"/>
          <w:szCs w:val="28"/>
          <w:lang w:val="af-ZA"/>
        </w:rPr>
        <w:t xml:space="preserve">giao thông </w:t>
      </w:r>
      <w:r w:rsidRPr="0015458F">
        <w:rPr>
          <w:spacing w:val="-4"/>
          <w:sz w:val="28"/>
          <w:szCs w:val="28"/>
          <w:lang w:val="af-ZA"/>
        </w:rPr>
        <w:t xml:space="preserve">được duyệt đến năm </w:t>
      </w:r>
      <w:r w:rsidRPr="0015458F">
        <w:rPr>
          <w:sz w:val="28"/>
          <w:szCs w:val="28"/>
          <w:lang w:val="af-ZA"/>
        </w:rPr>
        <w:t>2020</w:t>
      </w:r>
      <w:r w:rsidRPr="0015458F">
        <w:rPr>
          <w:spacing w:val="-4"/>
          <w:sz w:val="28"/>
          <w:szCs w:val="28"/>
          <w:lang w:val="af-ZA"/>
        </w:rPr>
        <w:t xml:space="preserve"> là 0,00 ha</w:t>
      </w:r>
      <w:r w:rsidRPr="0015458F">
        <w:rPr>
          <w:sz w:val="28"/>
          <w:szCs w:val="28"/>
          <w:lang w:val="af-ZA"/>
        </w:rPr>
        <w:t xml:space="preserve">. </w:t>
      </w:r>
      <w:r w:rsidR="00770B8B" w:rsidRPr="0015458F">
        <w:rPr>
          <w:sz w:val="28"/>
          <w:szCs w:val="28"/>
          <w:lang w:val="af-ZA"/>
        </w:rPr>
        <w:t>Hiện trạng</w:t>
      </w:r>
      <w:r w:rsidRPr="0015458F">
        <w:rPr>
          <w:sz w:val="28"/>
          <w:szCs w:val="28"/>
          <w:lang w:val="af-ZA"/>
        </w:rPr>
        <w:t xml:space="preserve"> đến năm 2020 là 779,56 ha, cao hơn 779,56 ha so với quy hoạch được duyệt. Nguyên nhân: Do thực hiện mở mới, nâng cấp, mở rộng các tuyến đường Quốc lộ 22B, các tuyến đường trong thị trấn và các tuyến đường tại các xã, đường giao thông nông thôn.</w:t>
      </w:r>
    </w:p>
    <w:p w:rsidR="00922CD7" w:rsidRPr="0015458F" w:rsidRDefault="00FC1741" w:rsidP="00800031">
      <w:pPr>
        <w:spacing w:before="60" w:after="60" w:line="288" w:lineRule="auto"/>
        <w:ind w:firstLine="709"/>
        <w:jc w:val="both"/>
        <w:rPr>
          <w:b/>
          <w:sz w:val="28"/>
          <w:szCs w:val="28"/>
          <w:lang w:val="af-ZA"/>
        </w:rPr>
      </w:pPr>
      <w:r w:rsidRPr="0015458F">
        <w:rPr>
          <w:b/>
          <w:sz w:val="28"/>
          <w:szCs w:val="28"/>
          <w:lang w:val="af-ZA"/>
        </w:rPr>
        <w:t>IX.</w:t>
      </w:r>
      <w:r w:rsidR="00922CD7" w:rsidRPr="0015458F">
        <w:rPr>
          <w:b/>
          <w:sz w:val="28"/>
          <w:szCs w:val="28"/>
          <w:lang w:val="af-ZA"/>
        </w:rPr>
        <w:t xml:space="preserve"> Đất thủy lợi</w:t>
      </w:r>
    </w:p>
    <w:p w:rsidR="00E400AE" w:rsidRPr="0015458F" w:rsidRDefault="00F164DF" w:rsidP="00C236B8">
      <w:pPr>
        <w:spacing w:before="60" w:after="60" w:line="288" w:lineRule="auto"/>
        <w:ind w:firstLine="709"/>
        <w:jc w:val="both"/>
        <w:rPr>
          <w:b/>
          <w:bCs/>
          <w:iCs/>
          <w:noProof/>
          <w:sz w:val="28"/>
          <w:szCs w:val="28"/>
          <w:lang w:val="pl-PL"/>
        </w:rPr>
      </w:pPr>
      <w:r w:rsidRPr="0015458F">
        <w:rPr>
          <w:b/>
          <w:bCs/>
          <w:iCs/>
          <w:noProof/>
          <w:sz w:val="28"/>
          <w:szCs w:val="28"/>
          <w:lang w:val="pl-PL"/>
        </w:rPr>
        <w:t>9</w:t>
      </w:r>
      <w:r w:rsidR="00C236B8" w:rsidRPr="0015458F">
        <w:rPr>
          <w:b/>
          <w:bCs/>
          <w:iCs/>
          <w:noProof/>
          <w:sz w:val="28"/>
          <w:szCs w:val="28"/>
          <w:lang w:val="pl-PL"/>
        </w:rPr>
        <w:t>.1. Hiện trạng sử dụng đất</w:t>
      </w:r>
    </w:p>
    <w:p w:rsidR="007833AC" w:rsidRPr="0015458F" w:rsidRDefault="007833AC" w:rsidP="007833AC">
      <w:pPr>
        <w:widowControl w:val="0"/>
        <w:spacing w:before="120" w:line="288" w:lineRule="auto"/>
        <w:ind w:firstLine="720"/>
        <w:jc w:val="both"/>
        <w:rPr>
          <w:sz w:val="28"/>
          <w:szCs w:val="28"/>
          <w:lang w:val="pl-PL"/>
        </w:rPr>
      </w:pPr>
      <w:r w:rsidRPr="0015458F">
        <w:rPr>
          <w:sz w:val="28"/>
          <w:szCs w:val="28"/>
          <w:lang w:val="pl-PL"/>
        </w:rPr>
        <w:t>Gò Dầu có một sông lớn chảy ngang qua và nhiều rạch nhỏ. Phía Tây tiếp giáp với Sông Vàm Cỏ Đông vào địa phận Gò Dầu tại xã Cẩm Giang và chảy theo rìa phía tây các xã Thạnh Đức, Hiệp Thạnh, Phước Trạch, Thị trấn, Thanh Phước trước khi chảy qua huyện Trảng Bàng về Long An. Là tuyến vận chuyển hàng hóa theo đường thủy từ các tỉnh miền Tây Nam Bộ đi qua địa bàn huyện nên có điều kiện rất tốt trong quan hệ giao thông hàng hóa.</w:t>
      </w:r>
    </w:p>
    <w:p w:rsidR="007833AC" w:rsidRPr="0015458F" w:rsidRDefault="007833AC" w:rsidP="00050687">
      <w:pPr>
        <w:widowControl w:val="0"/>
        <w:spacing w:before="120" w:line="288" w:lineRule="auto"/>
        <w:ind w:firstLine="720"/>
        <w:jc w:val="both"/>
        <w:rPr>
          <w:sz w:val="28"/>
          <w:szCs w:val="28"/>
          <w:lang w:val="pl-PL"/>
        </w:rPr>
      </w:pPr>
      <w:r w:rsidRPr="0015458F">
        <w:rPr>
          <w:sz w:val="28"/>
          <w:szCs w:val="28"/>
          <w:lang w:val="pl-PL"/>
        </w:rPr>
        <w:t xml:space="preserve">Các chi lưu sông Vàm Cỏ Đông: rạch Bàu Nâu, rạch Đá Hàng, rạch Nho, suối Cá Nần, suối Bà Tươi,... nhỏ hẹp, vừa là đường thuỷ nối sông lớn với nhiều vùng đất, vừa làm ranh giới tự nhiên cho một số xã trong huyện. Sông Vàm Cỏ Đông và các chi lưu thường xuyên có nước chảy đều đặn, vừa đảm bảo cho thuyền ghe lưu </w:t>
      </w:r>
      <w:r w:rsidRPr="0015458F">
        <w:rPr>
          <w:sz w:val="28"/>
          <w:szCs w:val="28"/>
          <w:lang w:val="pl-PL"/>
        </w:rPr>
        <w:lastRenderedPageBreak/>
        <w:t>thông được quanh năm, vừa là môi trường tốt cho các loài thuỷ hải sản sinh sôi nảy nở. Bên cạnh đó, Gò Dầu còn có hàng chục km kênh, mương nằm trong hệ thống thuỷ lợi Dầu Tiếng chảy về các xã phục vụ sản xuất nông nghiệp.</w:t>
      </w:r>
      <w:r w:rsidR="00050687" w:rsidRPr="0015458F">
        <w:rPr>
          <w:sz w:val="28"/>
          <w:szCs w:val="28"/>
          <w:lang w:val="pl-PL"/>
        </w:rPr>
        <w:t xml:space="preserve"> </w:t>
      </w:r>
      <w:r w:rsidRPr="0015458F">
        <w:rPr>
          <w:sz w:val="28"/>
          <w:szCs w:val="28"/>
          <w:lang w:val="pl-PL"/>
        </w:rPr>
        <w:t>Thực hiện kiên cố hóa 9,940 km kênh mương. Đến nay, đã kiên cố hóa 116,03/154,59 km kênh mương.</w:t>
      </w:r>
    </w:p>
    <w:p w:rsidR="00172B7D" w:rsidRPr="0015458F" w:rsidRDefault="00050687" w:rsidP="00050687">
      <w:pPr>
        <w:spacing w:before="120" w:line="288" w:lineRule="auto"/>
        <w:ind w:firstLine="709"/>
        <w:jc w:val="both"/>
        <w:rPr>
          <w:bCs/>
          <w:iCs/>
          <w:noProof/>
          <w:sz w:val="28"/>
          <w:szCs w:val="28"/>
          <w:lang w:val="pl-PL"/>
        </w:rPr>
      </w:pPr>
      <w:r w:rsidRPr="0015458F">
        <w:rPr>
          <w:sz w:val="28"/>
          <w:szCs w:val="28"/>
          <w:lang w:val="pl-PL"/>
        </w:rPr>
        <w:t>Hiện trạng đ</w:t>
      </w:r>
      <w:r w:rsidR="00973568" w:rsidRPr="0015458F">
        <w:rPr>
          <w:sz w:val="28"/>
          <w:szCs w:val="28"/>
          <w:lang w:val="pl-PL"/>
        </w:rPr>
        <w:t>ất thủy lợi có diện tích là 542,30 ha, chiếm</w:t>
      </w:r>
      <w:r w:rsidRPr="0015458F">
        <w:rPr>
          <w:sz w:val="28"/>
          <w:szCs w:val="28"/>
          <w:lang w:val="pl-PL"/>
        </w:rPr>
        <w:t xml:space="preserve"> 2,09 % tổng diện tích tự nhiên. </w:t>
      </w:r>
      <w:r w:rsidR="00172B7D" w:rsidRPr="0015458F">
        <w:rPr>
          <w:bCs/>
          <w:iCs/>
          <w:noProof/>
          <w:sz w:val="28"/>
          <w:szCs w:val="28"/>
          <w:lang w:val="pl-PL"/>
        </w:rPr>
        <w:t xml:space="preserve">Phân bố trên địa bàn các xã, thị trấn, trong đó: </w:t>
      </w:r>
      <w:r w:rsidR="00DC5543" w:rsidRPr="0015458F">
        <w:rPr>
          <w:bCs/>
          <w:iCs/>
          <w:noProof/>
          <w:sz w:val="28"/>
          <w:szCs w:val="28"/>
          <w:lang w:val="pl-PL"/>
        </w:rPr>
        <w:t xml:space="preserve">diện tích cao nhất tại xã </w:t>
      </w:r>
      <w:r w:rsidR="00973568" w:rsidRPr="0015458F">
        <w:rPr>
          <w:bCs/>
          <w:iCs/>
          <w:noProof/>
          <w:sz w:val="28"/>
          <w:szCs w:val="28"/>
          <w:lang w:val="pl-PL"/>
        </w:rPr>
        <w:t xml:space="preserve">Cẩm Giang </w:t>
      </w:r>
      <w:r w:rsidR="00DC5543" w:rsidRPr="0015458F">
        <w:rPr>
          <w:bCs/>
          <w:iCs/>
          <w:noProof/>
          <w:sz w:val="28"/>
          <w:szCs w:val="28"/>
          <w:lang w:val="pl-PL"/>
        </w:rPr>
        <w:t xml:space="preserve">với </w:t>
      </w:r>
      <w:r w:rsidR="00973568" w:rsidRPr="0015458F">
        <w:rPr>
          <w:bCs/>
          <w:iCs/>
          <w:noProof/>
          <w:sz w:val="28"/>
          <w:szCs w:val="28"/>
          <w:lang w:val="pl-PL"/>
        </w:rPr>
        <w:t>104,66</w:t>
      </w:r>
      <w:r w:rsidR="00DC5543" w:rsidRPr="0015458F">
        <w:rPr>
          <w:bCs/>
          <w:iCs/>
          <w:noProof/>
          <w:sz w:val="28"/>
          <w:szCs w:val="28"/>
          <w:lang w:val="pl-PL"/>
        </w:rPr>
        <w:t xml:space="preserve"> ha, thấp nhất tại thị trấn </w:t>
      </w:r>
      <w:r w:rsidR="00973568" w:rsidRPr="0015458F">
        <w:rPr>
          <w:bCs/>
          <w:iCs/>
          <w:noProof/>
          <w:sz w:val="28"/>
          <w:szCs w:val="28"/>
          <w:lang w:val="pl-PL"/>
        </w:rPr>
        <w:t>Gò Dầu</w:t>
      </w:r>
      <w:r w:rsidR="00DC5543" w:rsidRPr="0015458F">
        <w:rPr>
          <w:bCs/>
          <w:iCs/>
          <w:noProof/>
          <w:sz w:val="28"/>
          <w:szCs w:val="28"/>
          <w:lang w:val="pl-PL"/>
        </w:rPr>
        <w:t xml:space="preserve"> với </w:t>
      </w:r>
      <w:r w:rsidR="00973568" w:rsidRPr="0015458F">
        <w:rPr>
          <w:bCs/>
          <w:iCs/>
          <w:noProof/>
          <w:sz w:val="28"/>
          <w:szCs w:val="28"/>
          <w:lang w:val="pl-PL"/>
        </w:rPr>
        <w:t>11,87</w:t>
      </w:r>
      <w:r w:rsidR="00DC5543" w:rsidRPr="0015458F">
        <w:rPr>
          <w:bCs/>
          <w:iCs/>
          <w:noProof/>
          <w:sz w:val="28"/>
          <w:szCs w:val="28"/>
          <w:lang w:val="pl-PL"/>
        </w:rPr>
        <w:t xml:space="preserve"> ha.</w:t>
      </w:r>
    </w:p>
    <w:p w:rsidR="00E400AE" w:rsidRPr="0015458F" w:rsidRDefault="00F164DF" w:rsidP="00E400AE">
      <w:pPr>
        <w:spacing w:before="60" w:after="60" w:line="288" w:lineRule="auto"/>
        <w:ind w:firstLine="709"/>
        <w:jc w:val="both"/>
        <w:rPr>
          <w:b/>
          <w:sz w:val="28"/>
          <w:szCs w:val="28"/>
          <w:lang w:val="vi-VN"/>
        </w:rPr>
      </w:pPr>
      <w:r w:rsidRPr="0015458F">
        <w:rPr>
          <w:b/>
          <w:sz w:val="28"/>
          <w:szCs w:val="28"/>
          <w:lang w:val="pl-PL"/>
        </w:rPr>
        <w:t>9</w:t>
      </w:r>
      <w:r w:rsidR="00E400AE" w:rsidRPr="0015458F">
        <w:rPr>
          <w:b/>
          <w:sz w:val="28"/>
          <w:szCs w:val="28"/>
          <w:lang w:val="pl-PL"/>
        </w:rPr>
        <w:t>.</w:t>
      </w:r>
      <w:r w:rsidR="00E400AE" w:rsidRPr="0015458F">
        <w:rPr>
          <w:b/>
          <w:sz w:val="28"/>
          <w:szCs w:val="28"/>
          <w:lang w:val="vi-VN"/>
        </w:rPr>
        <w:t>2. Biến động sử dụng đất</w:t>
      </w:r>
    </w:p>
    <w:p w:rsidR="00800031" w:rsidRPr="0015458F" w:rsidRDefault="00050687" w:rsidP="00800031">
      <w:pPr>
        <w:spacing w:before="120" w:line="288" w:lineRule="auto"/>
        <w:ind w:firstLine="709"/>
        <w:jc w:val="both"/>
        <w:rPr>
          <w:color w:val="000000" w:themeColor="text1"/>
          <w:sz w:val="28"/>
          <w:szCs w:val="28"/>
          <w:lang w:val="pl-PL"/>
        </w:rPr>
      </w:pPr>
      <w:r w:rsidRPr="0015458F">
        <w:rPr>
          <w:sz w:val="28"/>
          <w:szCs w:val="28"/>
          <w:lang w:val="pl-PL"/>
        </w:rPr>
        <w:t>Diện tích đ</w:t>
      </w:r>
      <w:r w:rsidR="00800031" w:rsidRPr="0015458F">
        <w:rPr>
          <w:sz w:val="28"/>
          <w:szCs w:val="28"/>
          <w:lang w:val="pl-PL"/>
        </w:rPr>
        <w:t xml:space="preserve">ất thủy lợi </w:t>
      </w:r>
      <w:r w:rsidR="00800031" w:rsidRPr="0015458F">
        <w:rPr>
          <w:color w:val="000000" w:themeColor="text1"/>
          <w:sz w:val="28"/>
          <w:szCs w:val="28"/>
          <w:lang w:val="pl-PL"/>
        </w:rPr>
        <w:t xml:space="preserve">năm 2010 là 522,73 ha, đến năm 2020 là 542,30 ha. Tăng </w:t>
      </w:r>
      <w:r w:rsidR="00800031" w:rsidRPr="0015458F">
        <w:rPr>
          <w:sz w:val="28"/>
          <w:szCs w:val="28"/>
          <w:lang w:val="pl-PL"/>
        </w:rPr>
        <w:t>19,57</w:t>
      </w:r>
      <w:r w:rsidR="00800031" w:rsidRPr="0015458F">
        <w:rPr>
          <w:color w:val="000000" w:themeColor="text1"/>
          <w:sz w:val="28"/>
          <w:szCs w:val="28"/>
          <w:lang w:val="pl-PL"/>
        </w:rPr>
        <w:t xml:space="preserve"> ha so với năm 2010. Đất thủy lợi là hệ thống kênh, mương, rãnh thoát nước, các công trình thủy lợi trên địa bàn huyện. Do trong giai đoạn 2010-2015 huyện đã triển khai nhiều công trình thủy lợi tại các xã phục vụ tưới, tiêu cho sản xuất nông nghiệp và diện tích tăng do phương pháp thống kê.</w:t>
      </w:r>
    </w:p>
    <w:p w:rsidR="00E400AE" w:rsidRPr="0015458F" w:rsidRDefault="00F164DF" w:rsidP="00DC5543">
      <w:pPr>
        <w:spacing w:before="120" w:after="60" w:line="288" w:lineRule="auto"/>
        <w:ind w:firstLine="709"/>
        <w:jc w:val="both"/>
        <w:rPr>
          <w:b/>
          <w:sz w:val="28"/>
          <w:szCs w:val="28"/>
          <w:lang w:val="af-ZA"/>
        </w:rPr>
      </w:pPr>
      <w:r w:rsidRPr="0015458F">
        <w:rPr>
          <w:b/>
          <w:sz w:val="28"/>
          <w:szCs w:val="28"/>
          <w:lang w:val="es-ES"/>
        </w:rPr>
        <w:t>9</w:t>
      </w:r>
      <w:r w:rsidR="00E400AE" w:rsidRPr="0015458F">
        <w:rPr>
          <w:b/>
          <w:sz w:val="28"/>
          <w:szCs w:val="28"/>
          <w:lang w:val="af-ZA"/>
        </w:rPr>
        <w:t>.3. Kết quả thực hiện quy hoạch kỳ trước</w:t>
      </w:r>
    </w:p>
    <w:p w:rsidR="00800031" w:rsidRPr="0015458F" w:rsidRDefault="00800031" w:rsidP="00800031">
      <w:pPr>
        <w:spacing w:before="120" w:line="288" w:lineRule="auto"/>
        <w:ind w:firstLine="720"/>
        <w:jc w:val="both"/>
        <w:rPr>
          <w:sz w:val="28"/>
          <w:szCs w:val="28"/>
          <w:lang w:val="af-ZA"/>
        </w:rPr>
      </w:pPr>
      <w:r w:rsidRPr="0015458F">
        <w:rPr>
          <w:spacing w:val="-4"/>
          <w:sz w:val="28"/>
          <w:szCs w:val="28"/>
          <w:lang w:val="af-ZA"/>
        </w:rPr>
        <w:t xml:space="preserve">Quy hoạch sử dụng đất </w:t>
      </w:r>
      <w:r w:rsidR="00050687" w:rsidRPr="0015458F">
        <w:rPr>
          <w:spacing w:val="-4"/>
          <w:sz w:val="28"/>
          <w:szCs w:val="28"/>
          <w:lang w:val="af-ZA"/>
        </w:rPr>
        <w:t xml:space="preserve">thủy lợi </w:t>
      </w:r>
      <w:r w:rsidRPr="0015458F">
        <w:rPr>
          <w:spacing w:val="-4"/>
          <w:sz w:val="28"/>
          <w:szCs w:val="28"/>
          <w:lang w:val="af-ZA"/>
        </w:rPr>
        <w:t xml:space="preserve">được duyệt đến năm </w:t>
      </w:r>
      <w:r w:rsidRPr="0015458F">
        <w:rPr>
          <w:sz w:val="28"/>
          <w:szCs w:val="28"/>
          <w:lang w:val="af-ZA"/>
        </w:rPr>
        <w:t>2020</w:t>
      </w:r>
      <w:r w:rsidRPr="0015458F">
        <w:rPr>
          <w:spacing w:val="-4"/>
          <w:sz w:val="28"/>
          <w:szCs w:val="28"/>
          <w:lang w:val="af-ZA"/>
        </w:rPr>
        <w:t xml:space="preserve"> là 0,00 ha</w:t>
      </w:r>
      <w:r w:rsidRPr="0015458F">
        <w:rPr>
          <w:sz w:val="28"/>
          <w:szCs w:val="28"/>
          <w:lang w:val="af-ZA"/>
        </w:rPr>
        <w:t xml:space="preserve">. </w:t>
      </w:r>
      <w:r w:rsidR="00770B8B" w:rsidRPr="0015458F">
        <w:rPr>
          <w:sz w:val="28"/>
          <w:szCs w:val="28"/>
          <w:lang w:val="af-ZA"/>
        </w:rPr>
        <w:t xml:space="preserve">Hiện trạng </w:t>
      </w:r>
      <w:r w:rsidRPr="0015458F">
        <w:rPr>
          <w:sz w:val="28"/>
          <w:szCs w:val="28"/>
          <w:lang w:val="af-ZA"/>
        </w:rPr>
        <w:t xml:space="preserve">đến năm 2020 có 542,30 ha, cao hơn 542,30 ha so với quy hoạch được duyệt. Nguyên nhân: Do thực hiện các công trình kênh tiêu thoát nước, cải tạo kênh mương, mở rộng suối và nhu cầu đất thủy lợi tại các xã Thạnh Đức, Phước Đông, Phước Trạch và Cẩm Giang. </w:t>
      </w:r>
    </w:p>
    <w:p w:rsidR="0027112B" w:rsidRPr="0015458F" w:rsidRDefault="0027112B" w:rsidP="00922CD7">
      <w:pPr>
        <w:spacing w:before="60" w:after="60" w:line="288" w:lineRule="auto"/>
        <w:ind w:firstLine="709"/>
        <w:jc w:val="both"/>
        <w:rPr>
          <w:b/>
          <w:sz w:val="28"/>
          <w:szCs w:val="28"/>
          <w:lang w:val="af-ZA"/>
        </w:rPr>
      </w:pPr>
      <w:r w:rsidRPr="0015458F">
        <w:rPr>
          <w:b/>
          <w:sz w:val="28"/>
          <w:szCs w:val="28"/>
          <w:lang w:val="af-ZA"/>
        </w:rPr>
        <w:t>X. Khu sản xuất nông nghiệp</w:t>
      </w:r>
    </w:p>
    <w:p w:rsidR="00EC0311" w:rsidRPr="0015458F" w:rsidRDefault="00EC0311" w:rsidP="00EC0311">
      <w:pPr>
        <w:widowControl w:val="0"/>
        <w:tabs>
          <w:tab w:val="left" w:pos="6444"/>
        </w:tabs>
        <w:spacing w:before="120" w:line="288" w:lineRule="auto"/>
        <w:ind w:firstLine="709"/>
        <w:jc w:val="both"/>
        <w:rPr>
          <w:color w:val="000000" w:themeColor="text1"/>
          <w:sz w:val="28"/>
          <w:szCs w:val="28"/>
          <w:lang w:val="af-ZA"/>
        </w:rPr>
      </w:pPr>
      <w:r w:rsidRPr="0015458F">
        <w:rPr>
          <w:color w:val="000000" w:themeColor="text1"/>
          <w:sz w:val="28"/>
          <w:szCs w:val="28"/>
          <w:lang w:val="af-ZA"/>
        </w:rPr>
        <w:t>Để thực hiện mục tiêu phát triển của ngành nông nghiệp trên địa bàn huyện Gò Dầu thời kỳ 2021 - 2030, phương án quy hoạch sử dụng đất nông nghiệp giải quyết đồng bộ một số vấn đề sau:</w:t>
      </w:r>
    </w:p>
    <w:p w:rsidR="00EC0311" w:rsidRPr="0015458F" w:rsidRDefault="00EC0311" w:rsidP="00EC0311">
      <w:pPr>
        <w:widowControl w:val="0"/>
        <w:tabs>
          <w:tab w:val="left" w:pos="6444"/>
        </w:tabs>
        <w:spacing w:before="120" w:line="288" w:lineRule="auto"/>
        <w:ind w:firstLine="709"/>
        <w:jc w:val="both"/>
        <w:rPr>
          <w:color w:val="000000" w:themeColor="text1"/>
          <w:sz w:val="28"/>
          <w:szCs w:val="28"/>
          <w:lang w:val="af-ZA"/>
        </w:rPr>
      </w:pPr>
      <w:r w:rsidRPr="0015458F">
        <w:rPr>
          <w:color w:val="000000" w:themeColor="text1"/>
          <w:sz w:val="28"/>
          <w:szCs w:val="28"/>
          <w:lang w:val="af-ZA"/>
        </w:rPr>
        <w:t>Phương hướng của ngành nông, ngư nghiệp của Huyện từ nay đến năm 2030 là tập trung đầu tư chiều sâu, phát triển, mở rộng các mô hình chuyên canh sản xuất nông nghiệp hàng hoá theo nhu cầu vùng nguyên liệu cho chế biến nông sản, từng bước phát triển mạnh các dịch vụ khoa học trong nông nghiệp, nâng cao tỷ lệ cơ giới hoá, máy móc thiết bị và ứng dụng công nghệ mới trong các khâu sản xuất.</w:t>
      </w:r>
    </w:p>
    <w:p w:rsidR="00EC0311" w:rsidRPr="0015458F" w:rsidRDefault="00EC0311" w:rsidP="00EC0311">
      <w:pPr>
        <w:spacing w:before="120" w:line="288" w:lineRule="auto"/>
        <w:ind w:firstLine="516"/>
        <w:jc w:val="both"/>
        <w:rPr>
          <w:color w:val="000000" w:themeColor="text1"/>
          <w:sz w:val="28"/>
          <w:szCs w:val="28"/>
          <w:lang w:val="af-ZA"/>
        </w:rPr>
      </w:pPr>
      <w:r w:rsidRPr="0015458F">
        <w:rPr>
          <w:color w:val="000000" w:themeColor="text1"/>
          <w:sz w:val="28"/>
          <w:szCs w:val="28"/>
          <w:lang w:val="af-ZA"/>
        </w:rPr>
        <w:t xml:space="preserve">Việc ứng dụng tiến bộ khoa học kỹ thuật tiên tiến vào sản xuất, chuyển đổi cơ cấu cây trồng, vật nuôi hợp lý đảm bảo tăng lợi nhuận trên đơn vị diện tích, từ đó đời sống vật chất tinh thần của nông dân được cải thiện và từng bước được nâng lên, thu nhập bình quân ở nông thôn ngày càng có xu hướng tăng cao. </w:t>
      </w:r>
    </w:p>
    <w:p w:rsidR="00EC0311" w:rsidRPr="0015458F" w:rsidRDefault="00EC0311" w:rsidP="00EC0311">
      <w:pPr>
        <w:widowControl w:val="0"/>
        <w:tabs>
          <w:tab w:val="left" w:pos="6444"/>
        </w:tabs>
        <w:spacing w:before="120" w:line="288" w:lineRule="auto"/>
        <w:ind w:firstLine="709"/>
        <w:jc w:val="both"/>
        <w:rPr>
          <w:color w:val="000000" w:themeColor="text1"/>
          <w:sz w:val="28"/>
          <w:szCs w:val="28"/>
          <w:lang w:val="af-ZA"/>
        </w:rPr>
      </w:pPr>
      <w:r w:rsidRPr="0015458F">
        <w:rPr>
          <w:color w:val="000000" w:themeColor="text1"/>
          <w:sz w:val="28"/>
          <w:szCs w:val="28"/>
          <w:lang w:val="af-ZA"/>
        </w:rPr>
        <w:t xml:space="preserve">Phát triển đa dạng các loại cây trồng, lựa chọn giống mới năng suất cao, chất lượng sản phẩm tốt; chuyển đổi cây trồng hiệu quả, phù hợp thị trường cung cầu; </w:t>
      </w:r>
      <w:r w:rsidRPr="0015458F">
        <w:rPr>
          <w:color w:val="000000" w:themeColor="text1"/>
          <w:sz w:val="28"/>
          <w:szCs w:val="28"/>
          <w:lang w:val="af-ZA"/>
        </w:rPr>
        <w:lastRenderedPageBreak/>
        <w:t>đầu tư phát triển các mô hình chăn nuôi gia súc, gia cầm; đẩy mạnh phong trào nuôi trồng thuỷ sản.</w:t>
      </w:r>
    </w:p>
    <w:p w:rsidR="00FF3E3F" w:rsidRPr="0015458F" w:rsidRDefault="00FF3E3F" w:rsidP="00FF3E3F">
      <w:pPr>
        <w:pStyle w:val="555"/>
        <w:outlineLvl w:val="9"/>
        <w:rPr>
          <w:b w:val="0"/>
          <w:color w:val="000000" w:themeColor="text1"/>
          <w:lang w:val="af-ZA"/>
        </w:rPr>
      </w:pPr>
      <w:r w:rsidRPr="0015458F">
        <w:rPr>
          <w:b w:val="0"/>
          <w:color w:val="000000" w:themeColor="text1"/>
          <w:lang w:val="af-ZA"/>
        </w:rPr>
        <w:t>Quy hoạch đến năm 2030, diện tích khu sản xuất nông nghiệp của huyện là</w:t>
      </w:r>
      <w:r w:rsidRPr="0015458F">
        <w:rPr>
          <w:b w:val="0"/>
          <w:color w:val="000000" w:themeColor="text1"/>
          <w:lang w:val="af-ZA"/>
        </w:rPr>
        <w:fldChar w:fldCharType="begin"/>
      </w:r>
      <w:r w:rsidRPr="0015458F">
        <w:rPr>
          <w:b w:val="0"/>
          <w:color w:val="000000" w:themeColor="text1"/>
          <w:lang w:val="af-ZA"/>
        </w:rPr>
        <w:instrText xml:space="preserve"> LINK Excel.Sheet.12 E:\\GODAU\\BAOCAO\\BIEUGODAU.xlsx 03QH-CH!R68C7 \a \t \u  \* MERGEFORMAT </w:instrText>
      </w:r>
      <w:r w:rsidRPr="0015458F">
        <w:rPr>
          <w:b w:val="0"/>
          <w:color w:val="000000" w:themeColor="text1"/>
          <w:lang w:val="af-ZA"/>
        </w:rPr>
        <w:fldChar w:fldCharType="separate"/>
      </w:r>
      <w:r w:rsidRPr="0015458F">
        <w:rPr>
          <w:b w:val="0"/>
          <w:color w:val="000000" w:themeColor="text1"/>
          <w:lang w:val="af-ZA"/>
        </w:rPr>
        <w:t xml:space="preserve"> 11.868,00 </w:t>
      </w:r>
      <w:r w:rsidRPr="0015458F">
        <w:rPr>
          <w:b w:val="0"/>
          <w:color w:val="000000" w:themeColor="text1"/>
          <w:lang w:val="af-ZA"/>
        </w:rPr>
        <w:fldChar w:fldCharType="end"/>
      </w:r>
      <w:r w:rsidRPr="0015458F">
        <w:rPr>
          <w:b w:val="0"/>
          <w:color w:val="000000" w:themeColor="text1"/>
          <w:lang w:val="af-ZA"/>
        </w:rPr>
        <w:t>ha. Cụ thể: xã Thạnh Đức</w:t>
      </w:r>
      <w:r w:rsidRPr="0015458F">
        <w:rPr>
          <w:b w:val="0"/>
          <w:color w:val="000000" w:themeColor="text1"/>
          <w:lang w:val="af-ZA"/>
        </w:rPr>
        <w:fldChar w:fldCharType="begin"/>
      </w:r>
      <w:r w:rsidRPr="0015458F">
        <w:rPr>
          <w:b w:val="0"/>
          <w:color w:val="000000" w:themeColor="text1"/>
          <w:lang w:val="af-ZA"/>
        </w:rPr>
        <w:instrText xml:space="preserve"> LINK Excel.Sheet.12 E:\\GODAU\\BAOCAO\\BIEUGODAU.xlsx 03QH-CH!R68C11 \a \t \u  \* MERGEFORMAT </w:instrText>
      </w:r>
      <w:r w:rsidRPr="0015458F">
        <w:rPr>
          <w:b w:val="0"/>
          <w:color w:val="000000" w:themeColor="text1"/>
          <w:lang w:val="af-ZA"/>
        </w:rPr>
        <w:fldChar w:fldCharType="separate"/>
      </w:r>
      <w:r w:rsidRPr="0015458F">
        <w:rPr>
          <w:b w:val="0"/>
          <w:color w:val="000000" w:themeColor="text1"/>
          <w:lang w:val="af-ZA"/>
        </w:rPr>
        <w:t xml:space="preserve"> 2.948,20 </w:t>
      </w:r>
      <w:r w:rsidRPr="0015458F">
        <w:rPr>
          <w:b w:val="0"/>
          <w:color w:val="000000" w:themeColor="text1"/>
          <w:lang w:val="af-ZA"/>
        </w:rPr>
        <w:fldChar w:fldCharType="end"/>
      </w:r>
      <w:r w:rsidRPr="0015458F">
        <w:rPr>
          <w:b w:val="0"/>
          <w:color w:val="000000" w:themeColor="text1"/>
          <w:lang w:val="af-ZA"/>
        </w:rPr>
        <w:t xml:space="preserve">ha, xã Hiệp Thạnh </w:t>
      </w:r>
      <w:r w:rsidRPr="0015458F">
        <w:rPr>
          <w:b w:val="0"/>
          <w:color w:val="000000" w:themeColor="text1"/>
          <w:lang w:val="af-ZA"/>
        </w:rPr>
        <w:fldChar w:fldCharType="begin"/>
      </w:r>
      <w:r w:rsidRPr="0015458F">
        <w:rPr>
          <w:b w:val="0"/>
          <w:color w:val="000000" w:themeColor="text1"/>
          <w:lang w:val="af-ZA"/>
        </w:rPr>
        <w:instrText xml:space="preserve"> LINK Excel.Sheet.12 E:\\GODAU\\BAOCAO\\BIEUGODAU.xlsx 03QH-CH!R68C12 \a \t \u  \* MERGEFORMAT </w:instrText>
      </w:r>
      <w:r w:rsidRPr="0015458F">
        <w:rPr>
          <w:b w:val="0"/>
          <w:color w:val="000000" w:themeColor="text1"/>
          <w:lang w:val="af-ZA"/>
        </w:rPr>
        <w:fldChar w:fldCharType="separate"/>
      </w:r>
      <w:r w:rsidRPr="0015458F">
        <w:rPr>
          <w:b w:val="0"/>
          <w:color w:val="000000" w:themeColor="text1"/>
          <w:lang w:val="af-ZA"/>
        </w:rPr>
        <w:t xml:space="preserve"> 1.752,43 </w:t>
      </w:r>
      <w:r w:rsidRPr="0015458F">
        <w:rPr>
          <w:b w:val="0"/>
          <w:color w:val="000000" w:themeColor="text1"/>
          <w:lang w:val="af-ZA"/>
        </w:rPr>
        <w:fldChar w:fldCharType="end"/>
      </w:r>
      <w:r w:rsidRPr="0015458F">
        <w:rPr>
          <w:b w:val="0"/>
          <w:color w:val="000000" w:themeColor="text1"/>
          <w:lang w:val="af-ZA"/>
        </w:rPr>
        <w:t>ha, xã Phước Trạch</w:t>
      </w:r>
      <w:r w:rsidRPr="0015458F">
        <w:rPr>
          <w:b w:val="0"/>
          <w:color w:val="000000" w:themeColor="text1"/>
          <w:lang w:val="af-ZA"/>
        </w:rPr>
        <w:fldChar w:fldCharType="begin"/>
      </w:r>
      <w:r w:rsidRPr="0015458F">
        <w:rPr>
          <w:b w:val="0"/>
          <w:color w:val="000000" w:themeColor="text1"/>
          <w:lang w:val="af-ZA"/>
        </w:rPr>
        <w:instrText xml:space="preserve"> LINK Excel.Sheet.12 E:\\GODAU\\BAOCAO\\BIEUGODAU.xlsx 03QH-CH!R68C13 \a \t \u  \* MERGEFORMAT </w:instrText>
      </w:r>
      <w:r w:rsidRPr="0015458F">
        <w:rPr>
          <w:b w:val="0"/>
          <w:color w:val="000000" w:themeColor="text1"/>
          <w:lang w:val="af-ZA"/>
        </w:rPr>
        <w:fldChar w:fldCharType="separate"/>
      </w:r>
      <w:r w:rsidRPr="0015458F">
        <w:rPr>
          <w:b w:val="0"/>
          <w:color w:val="000000" w:themeColor="text1"/>
          <w:lang w:val="af-ZA"/>
        </w:rPr>
        <w:t xml:space="preserve"> 43,63 </w:t>
      </w:r>
      <w:r w:rsidRPr="0015458F">
        <w:rPr>
          <w:b w:val="0"/>
          <w:color w:val="000000" w:themeColor="text1"/>
          <w:lang w:val="af-ZA"/>
        </w:rPr>
        <w:fldChar w:fldCharType="end"/>
      </w:r>
      <w:r w:rsidRPr="0015458F">
        <w:rPr>
          <w:b w:val="0"/>
          <w:color w:val="000000" w:themeColor="text1"/>
          <w:lang w:val="af-ZA"/>
        </w:rPr>
        <w:t>ha, xã Phước Thạnh</w:t>
      </w:r>
      <w:r w:rsidRPr="0015458F">
        <w:rPr>
          <w:b w:val="0"/>
          <w:color w:val="000000" w:themeColor="text1"/>
          <w:lang w:val="af-ZA"/>
        </w:rPr>
        <w:fldChar w:fldCharType="begin"/>
      </w:r>
      <w:r w:rsidRPr="0015458F">
        <w:rPr>
          <w:b w:val="0"/>
          <w:color w:val="000000" w:themeColor="text1"/>
          <w:lang w:val="af-ZA"/>
        </w:rPr>
        <w:instrText xml:space="preserve"> LINK Excel.Sheet.12 E:\\GODAU\\BAOCAO\\BIEUGODAU.xlsx 03QH-CH!R68C14 \a \t \u  \* MERGEFORMAT </w:instrText>
      </w:r>
      <w:r w:rsidRPr="0015458F">
        <w:rPr>
          <w:b w:val="0"/>
          <w:color w:val="000000" w:themeColor="text1"/>
          <w:lang w:val="af-ZA"/>
        </w:rPr>
        <w:fldChar w:fldCharType="separate"/>
      </w:r>
      <w:r w:rsidRPr="0015458F">
        <w:rPr>
          <w:b w:val="0"/>
          <w:color w:val="000000" w:themeColor="text1"/>
          <w:lang w:val="af-ZA"/>
        </w:rPr>
        <w:t xml:space="preserve"> 874,67 </w:t>
      </w:r>
      <w:r w:rsidRPr="0015458F">
        <w:rPr>
          <w:b w:val="0"/>
          <w:color w:val="000000" w:themeColor="text1"/>
          <w:lang w:val="af-ZA"/>
        </w:rPr>
        <w:fldChar w:fldCharType="end"/>
      </w:r>
      <w:r w:rsidRPr="0015458F">
        <w:rPr>
          <w:b w:val="0"/>
          <w:color w:val="000000" w:themeColor="text1"/>
          <w:lang w:val="af-ZA"/>
        </w:rPr>
        <w:t xml:space="preserve">ha, xã Bàu Đồn </w:t>
      </w:r>
      <w:r w:rsidRPr="0015458F">
        <w:rPr>
          <w:b w:val="0"/>
          <w:color w:val="000000" w:themeColor="text1"/>
          <w:lang w:val="af-ZA"/>
        </w:rPr>
        <w:fldChar w:fldCharType="begin"/>
      </w:r>
      <w:r w:rsidRPr="0015458F">
        <w:rPr>
          <w:b w:val="0"/>
          <w:color w:val="000000" w:themeColor="text1"/>
          <w:lang w:val="af-ZA"/>
        </w:rPr>
        <w:instrText xml:space="preserve"> LINK Excel.Sheet.12 E:\\GODAU\\BAOCAO\\BIEUGODAU.xlsx 03QH-CH!R68C15 \a \t \u  \* MERGEFORMAT </w:instrText>
      </w:r>
      <w:r w:rsidRPr="0015458F">
        <w:rPr>
          <w:b w:val="0"/>
          <w:color w:val="000000" w:themeColor="text1"/>
          <w:lang w:val="af-ZA"/>
        </w:rPr>
        <w:fldChar w:fldCharType="separate"/>
      </w:r>
      <w:r w:rsidRPr="0015458F">
        <w:rPr>
          <w:b w:val="0"/>
          <w:color w:val="000000" w:themeColor="text1"/>
          <w:lang w:val="af-ZA"/>
        </w:rPr>
        <w:t xml:space="preserve"> 2.530,60 </w:t>
      </w:r>
      <w:r w:rsidRPr="0015458F">
        <w:rPr>
          <w:b w:val="0"/>
          <w:color w:val="000000" w:themeColor="text1"/>
          <w:lang w:val="af-ZA"/>
        </w:rPr>
        <w:fldChar w:fldCharType="end"/>
      </w:r>
      <w:r w:rsidRPr="0015458F">
        <w:rPr>
          <w:b w:val="0"/>
          <w:color w:val="000000" w:themeColor="text1"/>
          <w:lang w:val="af-ZA"/>
        </w:rPr>
        <w:t>ha, xã Phước Đông</w:t>
      </w:r>
      <w:r w:rsidRPr="0015458F">
        <w:rPr>
          <w:b w:val="0"/>
          <w:color w:val="000000" w:themeColor="text1"/>
          <w:lang w:val="af-ZA"/>
        </w:rPr>
        <w:fldChar w:fldCharType="begin"/>
      </w:r>
      <w:r w:rsidRPr="0015458F">
        <w:rPr>
          <w:b w:val="0"/>
          <w:color w:val="000000" w:themeColor="text1"/>
          <w:lang w:val="af-ZA"/>
        </w:rPr>
        <w:instrText xml:space="preserve"> LINK Excel.Sheet.12 E:\\GODAU\\BAOCAO\\BIEUGODAU.xlsx 03QH-CH!R68C16 \a \t \u  \* MERGEFORMAT </w:instrText>
      </w:r>
      <w:r w:rsidRPr="0015458F">
        <w:rPr>
          <w:b w:val="0"/>
          <w:color w:val="000000" w:themeColor="text1"/>
          <w:lang w:val="af-ZA"/>
        </w:rPr>
        <w:fldChar w:fldCharType="separate"/>
      </w:r>
      <w:r w:rsidRPr="0015458F">
        <w:rPr>
          <w:b w:val="0"/>
          <w:color w:val="000000" w:themeColor="text1"/>
          <w:lang w:val="af-ZA"/>
        </w:rPr>
        <w:t xml:space="preserve"> 503,79 </w:t>
      </w:r>
      <w:r w:rsidRPr="0015458F">
        <w:rPr>
          <w:b w:val="0"/>
          <w:color w:val="000000" w:themeColor="text1"/>
          <w:lang w:val="af-ZA"/>
        </w:rPr>
        <w:fldChar w:fldCharType="end"/>
      </w:r>
      <w:r w:rsidRPr="0015458F">
        <w:rPr>
          <w:b w:val="0"/>
          <w:color w:val="000000" w:themeColor="text1"/>
          <w:lang w:val="af-ZA"/>
        </w:rPr>
        <w:t>ha, xã Thanh Phước</w:t>
      </w:r>
      <w:r w:rsidRPr="0015458F">
        <w:rPr>
          <w:b w:val="0"/>
          <w:color w:val="000000" w:themeColor="text1"/>
          <w:lang w:val="af-ZA"/>
        </w:rPr>
        <w:fldChar w:fldCharType="begin"/>
      </w:r>
      <w:r w:rsidRPr="0015458F">
        <w:rPr>
          <w:b w:val="0"/>
          <w:color w:val="000000" w:themeColor="text1"/>
          <w:lang w:val="af-ZA"/>
        </w:rPr>
        <w:instrText xml:space="preserve"> LINK Excel.Sheet.12 E:\\GODAU\\BAOCAO\\BIEUGODAU.xlsx 03QH-CH!R68C17 \a \t \u  \* MERGEFORMAT </w:instrText>
      </w:r>
      <w:r w:rsidRPr="0015458F">
        <w:rPr>
          <w:b w:val="0"/>
          <w:color w:val="000000" w:themeColor="text1"/>
          <w:lang w:val="af-ZA"/>
        </w:rPr>
        <w:fldChar w:fldCharType="separate"/>
      </w:r>
      <w:r w:rsidRPr="0015458F">
        <w:rPr>
          <w:b w:val="0"/>
          <w:color w:val="000000" w:themeColor="text1"/>
          <w:lang w:val="af-ZA"/>
        </w:rPr>
        <w:t xml:space="preserve"> 1.525,86 </w:t>
      </w:r>
      <w:r w:rsidRPr="0015458F">
        <w:rPr>
          <w:b w:val="0"/>
          <w:color w:val="000000" w:themeColor="text1"/>
          <w:lang w:val="af-ZA"/>
        </w:rPr>
        <w:fldChar w:fldCharType="end"/>
      </w:r>
      <w:r w:rsidRPr="0015458F">
        <w:rPr>
          <w:b w:val="0"/>
          <w:color w:val="000000" w:themeColor="text1"/>
          <w:lang w:val="af-ZA"/>
        </w:rPr>
        <w:t>ha.</w:t>
      </w:r>
    </w:p>
    <w:p w:rsidR="00922CD7" w:rsidRPr="0015458F" w:rsidRDefault="00FC1741" w:rsidP="00172B7D">
      <w:pPr>
        <w:spacing w:before="60" w:after="60" w:line="288" w:lineRule="auto"/>
        <w:ind w:firstLine="709"/>
        <w:jc w:val="both"/>
        <w:rPr>
          <w:b/>
          <w:bCs/>
          <w:iCs/>
          <w:noProof/>
          <w:sz w:val="28"/>
          <w:szCs w:val="28"/>
          <w:lang w:val="pl-PL"/>
        </w:rPr>
      </w:pPr>
      <w:r w:rsidRPr="0015458F">
        <w:rPr>
          <w:b/>
          <w:bCs/>
          <w:iCs/>
          <w:noProof/>
          <w:sz w:val="28"/>
          <w:szCs w:val="28"/>
          <w:lang w:val="pl-PL"/>
        </w:rPr>
        <w:t>X</w:t>
      </w:r>
      <w:r w:rsidR="00ED685F" w:rsidRPr="0015458F">
        <w:rPr>
          <w:b/>
          <w:bCs/>
          <w:iCs/>
          <w:noProof/>
          <w:sz w:val="28"/>
          <w:szCs w:val="28"/>
          <w:lang w:val="pl-PL"/>
        </w:rPr>
        <w:t>II</w:t>
      </w:r>
      <w:r w:rsidRPr="0015458F">
        <w:rPr>
          <w:b/>
          <w:bCs/>
          <w:iCs/>
          <w:noProof/>
          <w:sz w:val="28"/>
          <w:szCs w:val="28"/>
          <w:lang w:val="pl-PL"/>
        </w:rPr>
        <w:t>. Khu du lịch</w:t>
      </w:r>
    </w:p>
    <w:p w:rsidR="00FF3E3F" w:rsidRPr="0015458F" w:rsidRDefault="0081686D" w:rsidP="00FF3E3F">
      <w:pPr>
        <w:spacing w:before="120" w:line="288" w:lineRule="auto"/>
        <w:ind w:firstLine="720"/>
        <w:jc w:val="both"/>
        <w:rPr>
          <w:sz w:val="28"/>
          <w:szCs w:val="28"/>
          <w:lang w:val="vi-VN"/>
        </w:rPr>
      </w:pPr>
      <w:r w:rsidRPr="0015458F">
        <w:rPr>
          <w:sz w:val="28"/>
          <w:szCs w:val="28"/>
          <w:lang w:val="vi-VN"/>
        </w:rPr>
        <w:t>Định hướng huyện Gò Dầu sẽ hình thành những điểm du lịch gắn việc bảo vệ, tôn tạo di tích lịch sử văn hóa với việc khai thác du lịch. Tạo sản phẩm du lịch mới để thu hút khách du lịch từ các khu vực khác trong vùng. Đầu tư phát triển mô hình du lịch sinh thái gắn với di tích lịch sử văn hóa, các làng nghề truyền thống của huyện. Chú trọng xây dựng các sản phẩm du lịch độc đáo mang phong cách riêng của Tây Ninh nói chung và huyện Gò Dầu nói riêng.</w:t>
      </w:r>
      <w:r w:rsidR="00FF3E3F" w:rsidRPr="0015458F">
        <w:rPr>
          <w:sz w:val="28"/>
          <w:szCs w:val="28"/>
          <w:lang w:val="vi-VN"/>
        </w:rPr>
        <w:t xml:space="preserve"> </w:t>
      </w:r>
      <w:r w:rsidR="00FF3E3F" w:rsidRPr="0015458F">
        <w:rPr>
          <w:sz w:val="28"/>
          <w:szCs w:val="28"/>
          <w:lang w:val="vi-VN"/>
        </w:rPr>
        <w:t>Diện tích khu du lịch của huyện là</w:t>
      </w:r>
      <w:r w:rsidR="00FF3E3F" w:rsidRPr="0015458F">
        <w:rPr>
          <w:sz w:val="28"/>
          <w:szCs w:val="28"/>
          <w:lang w:val="vi-VN"/>
        </w:rPr>
        <w:fldChar w:fldCharType="begin"/>
      </w:r>
      <w:r w:rsidR="00FF3E3F" w:rsidRPr="0015458F">
        <w:rPr>
          <w:sz w:val="28"/>
          <w:szCs w:val="28"/>
          <w:lang w:val="vi-VN"/>
        </w:rPr>
        <w:instrText xml:space="preserve"> LINK Excel.Sheet.12 E:\\GODAU\\BAOCAO\\BIEUGODAU.xlsx 03QH-CH!R70C7 \a \t \u  \* MERGEFORMAT </w:instrText>
      </w:r>
      <w:r w:rsidR="00FF3E3F" w:rsidRPr="0015458F">
        <w:rPr>
          <w:sz w:val="28"/>
          <w:szCs w:val="28"/>
          <w:lang w:val="vi-VN"/>
        </w:rPr>
        <w:fldChar w:fldCharType="separate"/>
      </w:r>
      <w:r w:rsidR="00FF3E3F" w:rsidRPr="0015458F">
        <w:rPr>
          <w:sz w:val="28"/>
          <w:szCs w:val="28"/>
          <w:lang w:val="vi-VN"/>
        </w:rPr>
        <w:t xml:space="preserve"> 3,41 </w:t>
      </w:r>
      <w:r w:rsidR="00FF3E3F" w:rsidRPr="0015458F">
        <w:rPr>
          <w:sz w:val="28"/>
          <w:szCs w:val="28"/>
          <w:lang w:val="vi-VN"/>
        </w:rPr>
        <w:fldChar w:fldCharType="end"/>
      </w:r>
      <w:r w:rsidR="00FF3E3F" w:rsidRPr="0015458F">
        <w:rPr>
          <w:sz w:val="28"/>
          <w:szCs w:val="28"/>
          <w:lang w:val="vi-VN"/>
        </w:rPr>
        <w:t>ha. Cụ thể: xã Phước Thạnh</w:t>
      </w:r>
      <w:r w:rsidR="00FF3E3F" w:rsidRPr="0015458F">
        <w:rPr>
          <w:sz w:val="28"/>
          <w:szCs w:val="28"/>
          <w:lang w:val="vi-VN"/>
        </w:rPr>
        <w:fldChar w:fldCharType="begin"/>
      </w:r>
      <w:r w:rsidR="00FF3E3F" w:rsidRPr="0015458F">
        <w:rPr>
          <w:sz w:val="28"/>
          <w:szCs w:val="28"/>
          <w:lang w:val="vi-VN"/>
        </w:rPr>
        <w:instrText xml:space="preserve"> LINK Excel.Sheet.12 E:\\GODAU\\BAOCAO\\BIEUGODAU.xlsx 03QH-CH!R70C14 \a \t \u  \* MERGEFORMAT </w:instrText>
      </w:r>
      <w:r w:rsidR="00FF3E3F" w:rsidRPr="0015458F">
        <w:rPr>
          <w:sz w:val="28"/>
          <w:szCs w:val="28"/>
          <w:lang w:val="vi-VN"/>
        </w:rPr>
        <w:fldChar w:fldCharType="separate"/>
      </w:r>
      <w:r w:rsidR="00FF3E3F" w:rsidRPr="0015458F">
        <w:rPr>
          <w:sz w:val="28"/>
          <w:szCs w:val="28"/>
          <w:lang w:val="vi-VN"/>
        </w:rPr>
        <w:t xml:space="preserve"> 3,41 </w:t>
      </w:r>
      <w:r w:rsidR="00FF3E3F" w:rsidRPr="0015458F">
        <w:rPr>
          <w:sz w:val="28"/>
          <w:szCs w:val="28"/>
          <w:lang w:val="vi-VN"/>
        </w:rPr>
        <w:fldChar w:fldCharType="end"/>
      </w:r>
      <w:r w:rsidR="00FF3E3F" w:rsidRPr="0015458F">
        <w:rPr>
          <w:sz w:val="28"/>
          <w:szCs w:val="28"/>
          <w:lang w:val="vi-VN"/>
        </w:rPr>
        <w:t>ha</w:t>
      </w:r>
    </w:p>
    <w:p w:rsidR="00EE77DD" w:rsidRPr="0015458F" w:rsidRDefault="00F4607A" w:rsidP="00EE77DD">
      <w:pPr>
        <w:spacing w:after="120" w:line="288" w:lineRule="auto"/>
        <w:ind w:firstLine="709"/>
        <w:jc w:val="both"/>
        <w:rPr>
          <w:b/>
          <w:bCs/>
          <w:iCs/>
          <w:noProof/>
          <w:sz w:val="28"/>
          <w:szCs w:val="28"/>
          <w:lang w:val="pl-PL"/>
        </w:rPr>
      </w:pPr>
      <w:r w:rsidRPr="0015458F">
        <w:rPr>
          <w:b/>
          <w:bCs/>
          <w:iCs/>
          <w:noProof/>
          <w:sz w:val="28"/>
          <w:szCs w:val="28"/>
          <w:lang w:val="pl-PL"/>
        </w:rPr>
        <w:t xml:space="preserve">XIII. </w:t>
      </w:r>
      <w:r w:rsidR="00B266B0" w:rsidRPr="0015458F">
        <w:rPr>
          <w:b/>
          <w:bCs/>
          <w:iCs/>
          <w:noProof/>
          <w:sz w:val="28"/>
          <w:szCs w:val="28"/>
          <w:lang w:val="pl-PL"/>
        </w:rPr>
        <w:t xml:space="preserve">Khu phát </w:t>
      </w:r>
      <w:r w:rsidR="00EE77DD" w:rsidRPr="0015458F">
        <w:rPr>
          <w:b/>
          <w:bCs/>
          <w:iCs/>
          <w:noProof/>
          <w:sz w:val="28"/>
          <w:szCs w:val="28"/>
          <w:lang w:val="pl-PL"/>
        </w:rPr>
        <w:t xml:space="preserve">triển </w:t>
      </w:r>
      <w:r w:rsidR="00B266B0" w:rsidRPr="0015458F">
        <w:rPr>
          <w:b/>
          <w:bCs/>
          <w:iCs/>
          <w:noProof/>
          <w:sz w:val="28"/>
          <w:szCs w:val="28"/>
          <w:lang w:val="pl-PL"/>
        </w:rPr>
        <w:t>công nghiệp</w:t>
      </w:r>
    </w:p>
    <w:p w:rsidR="0015458F" w:rsidRPr="0015458F" w:rsidRDefault="00EC0311" w:rsidP="0015458F">
      <w:pPr>
        <w:pStyle w:val="Normal13"/>
        <w:spacing w:before="120" w:afterLines="0" w:after="0" w:line="288" w:lineRule="auto"/>
        <w:rPr>
          <w:sz w:val="28"/>
          <w:szCs w:val="28"/>
          <w:lang w:val="nb-NO"/>
        </w:rPr>
      </w:pPr>
      <w:r w:rsidRPr="0015458F">
        <w:rPr>
          <w:sz w:val="28"/>
          <w:szCs w:val="28"/>
          <w:lang w:val="nb-NO"/>
        </w:rPr>
        <w:t xml:space="preserve">Huyện Gò Dầu là một trong những địa bàn trọng điểm bố trí quỹ đất công nghiệp, tiểu thủ công nghiệp của tỉnh. Định hướng đến năm 2030 về cơ bản huyện có một nền công nghiệp bền vững với cơ cấu hợp lý, phù hợp với điều kiện và tiềm năng, lợi thế của huyện, đưa tỷ lệ đất công nghiệp tương xứng với các huyện lân cận trong khu vực. Đồng thời các sản phẩm công nghiệp có khả năng cạnh tranh và đứng vững tại thị trường trong nước và ngoài nước. Để đạt được mục tiêu trên, đến năm 2030 diện tích đất khu, cụm công nghiệp của huyện Gò Dầu tăng mạnh. Trong đó tập trung các khu liên hợp công nghiệp- đô thị - dịch vụ và các khu đã có chủ đầu tư. Ngoài ra phát triển thêm khu Công nghiệp mới </w:t>
      </w:r>
      <w:r w:rsidR="0081686D" w:rsidRPr="0015458F">
        <w:rPr>
          <w:sz w:val="28"/>
          <w:szCs w:val="28"/>
          <w:lang w:val="nb-NO"/>
        </w:rPr>
        <w:t xml:space="preserve">để kêu gọi đầu tư như </w:t>
      </w:r>
      <w:r w:rsidR="00EE77DD" w:rsidRPr="0015458F">
        <w:rPr>
          <w:sz w:val="28"/>
          <w:szCs w:val="28"/>
          <w:lang w:val="nb-NO"/>
        </w:rPr>
        <w:t>khu C</w:t>
      </w:r>
      <w:r w:rsidR="00EE77DD" w:rsidRPr="0015458F">
        <w:rPr>
          <w:sz w:val="28"/>
          <w:szCs w:val="28"/>
          <w:lang w:val="vi-VN"/>
        </w:rPr>
        <w:t>ông nghiệp Hiệp Thạnh</w:t>
      </w:r>
      <w:r w:rsidR="00EE77DD" w:rsidRPr="0015458F">
        <w:rPr>
          <w:sz w:val="28"/>
          <w:szCs w:val="28"/>
          <w:lang w:val="nb-NO"/>
        </w:rPr>
        <w:t>, khu công nghiệp Thạnh Đức</w:t>
      </w:r>
      <w:r w:rsidR="00EE77DD" w:rsidRPr="0015458F">
        <w:rPr>
          <w:sz w:val="28"/>
          <w:szCs w:val="28"/>
          <w:lang w:val="vi-VN"/>
        </w:rPr>
        <w:t>.</w:t>
      </w:r>
      <w:r w:rsidR="00EE77DD" w:rsidRPr="0015458F">
        <w:rPr>
          <w:sz w:val="28"/>
          <w:szCs w:val="28"/>
          <w:lang w:val="nb-NO"/>
        </w:rPr>
        <w:t xml:space="preserve"> Đến năm 2030, d</w:t>
      </w:r>
      <w:r w:rsidR="00570FF2" w:rsidRPr="0015458F">
        <w:rPr>
          <w:sz w:val="28"/>
          <w:szCs w:val="28"/>
          <w:lang w:val="nb-NO"/>
        </w:rPr>
        <w:t xml:space="preserve">iện tích đất khu phát triển công nghiệp </w:t>
      </w:r>
      <w:r w:rsidR="00EE77DD" w:rsidRPr="0015458F">
        <w:rPr>
          <w:sz w:val="28"/>
          <w:szCs w:val="28"/>
          <w:lang w:val="nb-NO"/>
        </w:rPr>
        <w:t xml:space="preserve">trên toàn huyện </w:t>
      </w:r>
      <w:r w:rsidR="0015458F" w:rsidRPr="0015458F">
        <w:rPr>
          <w:sz w:val="28"/>
          <w:szCs w:val="28"/>
          <w:lang w:val="nb-NO"/>
        </w:rPr>
        <w:fldChar w:fldCharType="begin"/>
      </w:r>
      <w:r w:rsidR="0015458F" w:rsidRPr="0015458F">
        <w:rPr>
          <w:sz w:val="28"/>
          <w:szCs w:val="28"/>
          <w:lang w:val="nb-NO"/>
        </w:rPr>
        <w:instrText xml:space="preserve"> LINK Excel.Sheet.12 E:\\GODAU\\BAOCAO\\BIEUGODAU.xlsx 03QH-CH!R72C7 \a \t \u  \* MERGEFORMAT </w:instrText>
      </w:r>
      <w:r w:rsidR="0015458F" w:rsidRPr="0015458F">
        <w:rPr>
          <w:sz w:val="28"/>
          <w:szCs w:val="28"/>
          <w:lang w:val="nb-NO"/>
        </w:rPr>
        <w:fldChar w:fldCharType="separate"/>
      </w:r>
      <w:r w:rsidR="0015458F" w:rsidRPr="0015458F">
        <w:rPr>
          <w:sz w:val="28"/>
          <w:szCs w:val="28"/>
          <w:lang w:val="nb-NO"/>
        </w:rPr>
        <w:t xml:space="preserve"> 4.218,41 </w:t>
      </w:r>
      <w:r w:rsidR="0015458F" w:rsidRPr="0015458F">
        <w:rPr>
          <w:sz w:val="28"/>
          <w:szCs w:val="28"/>
          <w:lang w:val="nb-NO"/>
        </w:rPr>
        <w:fldChar w:fldCharType="end"/>
      </w:r>
      <w:r w:rsidR="0015458F" w:rsidRPr="0015458F">
        <w:rPr>
          <w:sz w:val="28"/>
          <w:szCs w:val="28"/>
          <w:lang w:val="nb-NO"/>
        </w:rPr>
        <w:fldChar w:fldCharType="begin"/>
      </w:r>
      <w:r w:rsidR="0015458F" w:rsidRPr="0015458F">
        <w:rPr>
          <w:sz w:val="28"/>
          <w:szCs w:val="28"/>
          <w:lang w:val="nb-NO"/>
        </w:rPr>
        <w:instrText xml:space="preserve"> LINK Excel.Sheet.12 E:\\GODAU\\BAOCAO\\BIEUGODAU.xlsx 03QH-CH!R72C53 \a \t \u  \* MERGEFORMAT </w:instrText>
      </w:r>
      <w:r w:rsidR="0015458F" w:rsidRPr="0015458F">
        <w:rPr>
          <w:sz w:val="28"/>
          <w:szCs w:val="28"/>
          <w:lang w:val="nb-NO"/>
        </w:rPr>
        <w:fldChar w:fldCharType="separate"/>
      </w:r>
      <w:r w:rsidR="0015458F" w:rsidRPr="0015458F">
        <w:rPr>
          <w:sz w:val="28"/>
          <w:szCs w:val="28"/>
          <w:lang w:val="nb-NO"/>
        </w:rPr>
        <w:fldChar w:fldCharType="end"/>
      </w:r>
      <w:r w:rsidR="0015458F" w:rsidRPr="0015458F">
        <w:rPr>
          <w:sz w:val="28"/>
          <w:szCs w:val="28"/>
          <w:lang w:val="nb-NO"/>
        </w:rPr>
        <w:fldChar w:fldCharType="begin"/>
      </w:r>
      <w:r w:rsidR="0015458F" w:rsidRPr="0015458F">
        <w:rPr>
          <w:sz w:val="28"/>
          <w:szCs w:val="28"/>
          <w:lang w:val="nb-NO"/>
        </w:rPr>
        <w:instrText xml:space="preserve"> LINK Excel.Sheet.12 E:\\GODAU\\BAOCAO\\BIEUGODAU.xlsx 03QH-CH!R72C53 \a \t \u  \* MERGEFORMAT </w:instrText>
      </w:r>
      <w:r w:rsidR="0015458F" w:rsidRPr="0015458F">
        <w:rPr>
          <w:sz w:val="28"/>
          <w:szCs w:val="28"/>
          <w:lang w:val="nb-NO"/>
        </w:rPr>
        <w:fldChar w:fldCharType="separate"/>
      </w:r>
      <w:r w:rsidR="0015458F" w:rsidRPr="0015458F">
        <w:rPr>
          <w:sz w:val="28"/>
          <w:szCs w:val="28"/>
          <w:lang w:val="nb-NO"/>
        </w:rPr>
        <w:fldChar w:fldCharType="end"/>
      </w:r>
      <w:r w:rsidR="0015458F" w:rsidRPr="0015458F">
        <w:rPr>
          <w:sz w:val="28"/>
          <w:szCs w:val="28"/>
          <w:lang w:val="nb-NO"/>
        </w:rPr>
        <w:t>ha. Cụ thể: xã Thạnh Đức</w:t>
      </w:r>
      <w:r w:rsidR="0015458F" w:rsidRPr="0015458F">
        <w:rPr>
          <w:sz w:val="28"/>
          <w:szCs w:val="28"/>
          <w:lang w:val="nb-NO"/>
        </w:rPr>
        <w:fldChar w:fldCharType="begin"/>
      </w:r>
      <w:r w:rsidR="0015458F" w:rsidRPr="0015458F">
        <w:rPr>
          <w:sz w:val="28"/>
          <w:szCs w:val="28"/>
          <w:lang w:val="nb-NO"/>
        </w:rPr>
        <w:instrText xml:space="preserve"> LINK Excel.Sheet.12 E:\\GODAU\\BAOCAO\\BIEUGODAU.xlsx 03QH-CH!R72C11 \a \t \u  \* MERGEFORMAT </w:instrText>
      </w:r>
      <w:r w:rsidR="0015458F" w:rsidRPr="0015458F">
        <w:rPr>
          <w:sz w:val="28"/>
          <w:szCs w:val="28"/>
          <w:lang w:val="nb-NO"/>
        </w:rPr>
        <w:fldChar w:fldCharType="separate"/>
      </w:r>
      <w:r w:rsidR="0015458F" w:rsidRPr="0015458F">
        <w:rPr>
          <w:sz w:val="28"/>
          <w:szCs w:val="28"/>
          <w:lang w:val="nb-NO"/>
        </w:rPr>
        <w:t xml:space="preserve"> 2.700,00 </w:t>
      </w:r>
      <w:r w:rsidR="0015458F" w:rsidRPr="0015458F">
        <w:rPr>
          <w:sz w:val="28"/>
          <w:szCs w:val="28"/>
          <w:lang w:val="nb-NO"/>
        </w:rPr>
        <w:fldChar w:fldCharType="end"/>
      </w:r>
      <w:r w:rsidR="0015458F" w:rsidRPr="0015458F">
        <w:rPr>
          <w:sz w:val="28"/>
          <w:szCs w:val="28"/>
          <w:lang w:val="nb-NO"/>
        </w:rPr>
        <w:t>ha, xã Hiệp Thạnh</w:t>
      </w:r>
      <w:r w:rsidR="0015458F" w:rsidRPr="0015458F">
        <w:rPr>
          <w:sz w:val="28"/>
          <w:szCs w:val="28"/>
          <w:lang w:val="nb-NO"/>
        </w:rPr>
        <w:fldChar w:fldCharType="begin"/>
      </w:r>
      <w:r w:rsidR="0015458F" w:rsidRPr="0015458F">
        <w:rPr>
          <w:sz w:val="28"/>
          <w:szCs w:val="28"/>
          <w:lang w:val="nb-NO"/>
        </w:rPr>
        <w:instrText xml:space="preserve"> LINK Excel.Sheet.12 E:\\GODAU\\BAOCAO\\BIEUGODAU.xlsx 03QH-CH!R72C12 \a \t \u  \* MERGEFORMAT </w:instrText>
      </w:r>
      <w:r w:rsidR="0015458F" w:rsidRPr="0015458F">
        <w:rPr>
          <w:sz w:val="28"/>
          <w:szCs w:val="28"/>
          <w:lang w:val="nb-NO"/>
        </w:rPr>
        <w:fldChar w:fldCharType="separate"/>
      </w:r>
      <w:r w:rsidR="0015458F" w:rsidRPr="0015458F">
        <w:rPr>
          <w:sz w:val="28"/>
          <w:szCs w:val="28"/>
          <w:lang w:val="nb-NO"/>
        </w:rPr>
        <w:t xml:space="preserve"> 573,80 </w:t>
      </w:r>
      <w:r w:rsidR="0015458F" w:rsidRPr="0015458F">
        <w:rPr>
          <w:sz w:val="28"/>
          <w:szCs w:val="28"/>
          <w:lang w:val="nb-NO"/>
        </w:rPr>
        <w:fldChar w:fldCharType="end"/>
      </w:r>
      <w:r w:rsidR="0015458F" w:rsidRPr="0015458F">
        <w:rPr>
          <w:sz w:val="28"/>
          <w:szCs w:val="28"/>
          <w:lang w:val="nb-NO"/>
        </w:rPr>
        <w:t>ha, xã Bàu Đồn</w:t>
      </w:r>
      <w:r w:rsidR="0015458F" w:rsidRPr="0015458F">
        <w:rPr>
          <w:sz w:val="28"/>
          <w:szCs w:val="28"/>
          <w:lang w:val="nb-NO"/>
        </w:rPr>
        <w:fldChar w:fldCharType="begin"/>
      </w:r>
      <w:r w:rsidR="0015458F" w:rsidRPr="0015458F">
        <w:rPr>
          <w:sz w:val="28"/>
          <w:szCs w:val="28"/>
          <w:lang w:val="nb-NO"/>
        </w:rPr>
        <w:instrText xml:space="preserve"> LINK Excel.Sheet.12 E:\\GODAU\\BAOCAO\\BIEUGODAU.xlsx 03QH-CH!R72C15 \a \t \u  \* MERGEFORMAT </w:instrText>
      </w:r>
      <w:r w:rsidR="0015458F" w:rsidRPr="0015458F">
        <w:rPr>
          <w:sz w:val="28"/>
          <w:szCs w:val="28"/>
          <w:lang w:val="nb-NO"/>
        </w:rPr>
        <w:fldChar w:fldCharType="separate"/>
      </w:r>
      <w:r w:rsidR="0015458F" w:rsidRPr="0015458F">
        <w:rPr>
          <w:sz w:val="28"/>
          <w:szCs w:val="28"/>
          <w:lang w:val="nb-NO"/>
        </w:rPr>
        <w:t xml:space="preserve"> 98,33 </w:t>
      </w:r>
      <w:r w:rsidR="0015458F" w:rsidRPr="0015458F">
        <w:rPr>
          <w:sz w:val="28"/>
          <w:szCs w:val="28"/>
          <w:lang w:val="nb-NO"/>
        </w:rPr>
        <w:fldChar w:fldCharType="end"/>
      </w:r>
      <w:r w:rsidR="0015458F" w:rsidRPr="0015458F">
        <w:rPr>
          <w:sz w:val="28"/>
          <w:szCs w:val="28"/>
          <w:lang w:val="nb-NO"/>
        </w:rPr>
        <w:t>ha, xã Phước Đông</w:t>
      </w:r>
      <w:r w:rsidR="0015458F" w:rsidRPr="0015458F">
        <w:rPr>
          <w:sz w:val="28"/>
          <w:szCs w:val="28"/>
          <w:lang w:val="nb-NO"/>
        </w:rPr>
        <w:fldChar w:fldCharType="begin"/>
      </w:r>
      <w:r w:rsidR="0015458F" w:rsidRPr="0015458F">
        <w:rPr>
          <w:sz w:val="28"/>
          <w:szCs w:val="28"/>
          <w:lang w:val="nb-NO"/>
        </w:rPr>
        <w:instrText xml:space="preserve"> LINK Excel.Sheet.12 E:\\GODAU\\BAOCAO\\BIEUGODAU.xlsx 03QH-CH!R72C16 \a \t \u  \* MERGEFORMAT </w:instrText>
      </w:r>
      <w:r w:rsidR="0015458F" w:rsidRPr="0015458F">
        <w:rPr>
          <w:sz w:val="28"/>
          <w:szCs w:val="28"/>
          <w:lang w:val="nb-NO"/>
        </w:rPr>
        <w:fldChar w:fldCharType="separate"/>
      </w:r>
      <w:r w:rsidR="0015458F" w:rsidRPr="0015458F">
        <w:rPr>
          <w:sz w:val="28"/>
          <w:szCs w:val="28"/>
          <w:lang w:val="nb-NO"/>
        </w:rPr>
        <w:t xml:space="preserve"> 846,28 </w:t>
      </w:r>
      <w:r w:rsidR="0015458F" w:rsidRPr="0015458F">
        <w:rPr>
          <w:sz w:val="28"/>
          <w:szCs w:val="28"/>
          <w:lang w:val="nb-NO"/>
        </w:rPr>
        <w:fldChar w:fldCharType="end"/>
      </w:r>
      <w:r w:rsidR="0015458F" w:rsidRPr="0015458F">
        <w:rPr>
          <w:sz w:val="28"/>
          <w:szCs w:val="28"/>
          <w:lang w:val="nb-NO"/>
        </w:rPr>
        <w:t>ha.</w:t>
      </w:r>
    </w:p>
    <w:p w:rsidR="00B266B0" w:rsidRPr="0015458F" w:rsidRDefault="00F4607A" w:rsidP="0015458F">
      <w:pPr>
        <w:spacing w:before="120" w:line="288" w:lineRule="auto"/>
        <w:ind w:firstLine="720"/>
        <w:jc w:val="both"/>
        <w:rPr>
          <w:b/>
          <w:bCs/>
          <w:iCs/>
          <w:noProof/>
          <w:sz w:val="28"/>
          <w:szCs w:val="28"/>
          <w:lang w:val="pl-PL"/>
        </w:rPr>
      </w:pPr>
      <w:r w:rsidRPr="0015458F">
        <w:rPr>
          <w:b/>
          <w:bCs/>
          <w:iCs/>
          <w:noProof/>
          <w:sz w:val="28"/>
          <w:szCs w:val="28"/>
          <w:lang w:val="pl-PL"/>
        </w:rPr>
        <w:t xml:space="preserve">XIV. </w:t>
      </w:r>
      <w:r w:rsidR="00B266B0" w:rsidRPr="0015458F">
        <w:rPr>
          <w:b/>
          <w:bCs/>
          <w:iCs/>
          <w:noProof/>
          <w:sz w:val="28"/>
          <w:szCs w:val="28"/>
          <w:lang w:val="pl-PL"/>
        </w:rPr>
        <w:t>Khu thương mại – dịch vụ</w:t>
      </w:r>
    </w:p>
    <w:p w:rsidR="004031FF" w:rsidRPr="0015458F" w:rsidRDefault="004031FF" w:rsidP="004031FF">
      <w:pPr>
        <w:pStyle w:val="555"/>
        <w:ind w:firstLine="0"/>
        <w:outlineLvl w:val="9"/>
        <w:rPr>
          <w:b w:val="0"/>
          <w:bCs/>
          <w:spacing w:val="2"/>
          <w:lang w:val="nb-NO"/>
        </w:rPr>
      </w:pPr>
      <w:r w:rsidRPr="0015458F">
        <w:rPr>
          <w:b w:val="0"/>
          <w:bCs/>
          <w:spacing w:val="2"/>
          <w:lang w:val="nb-NO"/>
        </w:rPr>
        <w:tab/>
        <w:t>Đến năm 2030, huyện Gò Dầu chú trọng phát triển đất thương mại – dịch vụ trên địa bàn huyện nhằm thúc đẩy phát triển kinh tế xã hội, trong đó chủ yếu là đất thương mại dịch vụ khu đô thị Gò Dầu 2, khu thương mại, dịch vụ đầu mối xã Hiệp Thạnh, các cửa hàng xăng dầu, nhu cầu đất thương mại dịch vụ của các xã và thị trấn</w:t>
      </w:r>
      <w:r w:rsidR="00050687" w:rsidRPr="0015458F">
        <w:rPr>
          <w:b w:val="0"/>
          <w:bCs/>
          <w:spacing w:val="2"/>
          <w:lang w:val="nb-NO"/>
        </w:rPr>
        <w:t>,</w:t>
      </w:r>
      <w:r w:rsidRPr="0015458F">
        <w:rPr>
          <w:b w:val="0"/>
          <w:bCs/>
          <w:spacing w:val="2"/>
          <w:lang w:val="nb-NO"/>
        </w:rPr>
        <w:t>…..</w:t>
      </w:r>
    </w:p>
    <w:p w:rsidR="0015458F" w:rsidRPr="0015458F" w:rsidRDefault="0015458F" w:rsidP="0015458F">
      <w:pPr>
        <w:pStyle w:val="555"/>
        <w:outlineLvl w:val="9"/>
        <w:rPr>
          <w:b w:val="0"/>
          <w:bCs/>
          <w:spacing w:val="2"/>
          <w:lang w:val="nb-NO"/>
        </w:rPr>
      </w:pPr>
      <w:r w:rsidRPr="0015458F">
        <w:rPr>
          <w:b w:val="0"/>
          <w:bCs/>
          <w:spacing w:val="2"/>
          <w:lang w:val="nb-NO"/>
        </w:rPr>
        <w:t>Quy hoạch đến năm 2030, diện tích đất thương mại – dịch vụ của huyện là</w:t>
      </w:r>
      <w:r w:rsidRPr="0015458F">
        <w:rPr>
          <w:b w:val="0"/>
          <w:bCs/>
          <w:spacing w:val="2"/>
          <w:lang w:val="nb-NO"/>
        </w:rPr>
        <w:fldChar w:fldCharType="begin"/>
      </w:r>
      <w:r w:rsidRPr="0015458F">
        <w:rPr>
          <w:b w:val="0"/>
          <w:bCs/>
          <w:spacing w:val="2"/>
          <w:lang w:val="nb-NO"/>
        </w:rPr>
        <w:instrText xml:space="preserve"> LINK Excel.Sheet.12 E:\\GODAU\\BAOCAO\\BIEUGODAU.xlsx 03QH-CH!R74C7 \a \t \u  \* MERGEFORMAT </w:instrText>
      </w:r>
      <w:r w:rsidRPr="0015458F">
        <w:rPr>
          <w:b w:val="0"/>
          <w:bCs/>
          <w:spacing w:val="2"/>
          <w:lang w:val="nb-NO"/>
        </w:rPr>
        <w:fldChar w:fldCharType="separate"/>
      </w:r>
      <w:r w:rsidRPr="0015458F">
        <w:rPr>
          <w:b w:val="0"/>
          <w:bCs/>
          <w:spacing w:val="2"/>
          <w:lang w:val="nb-NO"/>
        </w:rPr>
        <w:t xml:space="preserve"> 908,36 </w:t>
      </w:r>
      <w:r w:rsidRPr="0015458F">
        <w:rPr>
          <w:b w:val="0"/>
          <w:bCs/>
          <w:spacing w:val="2"/>
          <w:lang w:val="nb-NO"/>
        </w:rPr>
        <w:fldChar w:fldCharType="end"/>
      </w:r>
      <w:r w:rsidRPr="0015458F">
        <w:rPr>
          <w:b w:val="0"/>
          <w:bCs/>
          <w:spacing w:val="2"/>
          <w:lang w:val="nb-NO"/>
        </w:rPr>
        <w:t>ha, cụ thể: Thị trấn Gò Dầu</w:t>
      </w:r>
      <w:r w:rsidRPr="0015458F">
        <w:rPr>
          <w:b w:val="0"/>
          <w:bCs/>
          <w:spacing w:val="2"/>
          <w:lang w:val="nb-NO"/>
        </w:rPr>
        <w:fldChar w:fldCharType="begin"/>
      </w:r>
      <w:r w:rsidRPr="0015458F">
        <w:rPr>
          <w:b w:val="0"/>
          <w:bCs/>
          <w:spacing w:val="2"/>
          <w:lang w:val="nb-NO"/>
        </w:rPr>
        <w:instrText xml:space="preserve"> LINK Excel.Sheet.12 E:\\GODAU\\BAOCAO\\BIEUGODAU.xlsx 03QH-CH!R74C9 \a \t \u  \* MERGEFORMAT </w:instrText>
      </w:r>
      <w:r w:rsidRPr="0015458F">
        <w:rPr>
          <w:b w:val="0"/>
          <w:bCs/>
          <w:spacing w:val="2"/>
          <w:lang w:val="nb-NO"/>
        </w:rPr>
        <w:fldChar w:fldCharType="separate"/>
      </w:r>
      <w:r w:rsidRPr="0015458F">
        <w:rPr>
          <w:b w:val="0"/>
          <w:bCs/>
          <w:spacing w:val="2"/>
          <w:lang w:val="nb-NO"/>
        </w:rPr>
        <w:t xml:space="preserve"> 30,55 </w:t>
      </w:r>
      <w:r w:rsidRPr="0015458F">
        <w:rPr>
          <w:b w:val="0"/>
          <w:bCs/>
          <w:spacing w:val="2"/>
          <w:lang w:val="nb-NO"/>
        </w:rPr>
        <w:fldChar w:fldCharType="end"/>
      </w:r>
      <w:r w:rsidRPr="0015458F">
        <w:rPr>
          <w:b w:val="0"/>
          <w:bCs/>
          <w:spacing w:val="2"/>
          <w:lang w:val="nb-NO"/>
        </w:rPr>
        <w:t xml:space="preserve">ha, xã Cẩm Giang </w:t>
      </w:r>
      <w:r w:rsidRPr="0015458F">
        <w:rPr>
          <w:b w:val="0"/>
          <w:bCs/>
          <w:spacing w:val="2"/>
          <w:lang w:val="nb-NO"/>
        </w:rPr>
        <w:fldChar w:fldCharType="begin"/>
      </w:r>
      <w:r w:rsidRPr="0015458F">
        <w:rPr>
          <w:b w:val="0"/>
          <w:bCs/>
          <w:spacing w:val="2"/>
          <w:lang w:val="nb-NO"/>
        </w:rPr>
        <w:instrText xml:space="preserve"> LINK Excel.Sheet.12 E:\\GODAU\\BAOCAO\\BIEUGODAU.xlsx 03QH-CH!R74C10 \a \t \u  \* MERGEFORMAT </w:instrText>
      </w:r>
      <w:r w:rsidRPr="0015458F">
        <w:rPr>
          <w:b w:val="0"/>
          <w:bCs/>
          <w:spacing w:val="2"/>
          <w:lang w:val="nb-NO"/>
        </w:rPr>
        <w:fldChar w:fldCharType="separate"/>
      </w:r>
      <w:r w:rsidRPr="0015458F">
        <w:rPr>
          <w:b w:val="0"/>
          <w:bCs/>
          <w:spacing w:val="2"/>
          <w:lang w:val="nb-NO"/>
        </w:rPr>
        <w:t xml:space="preserve"> 105,88 </w:t>
      </w:r>
      <w:r w:rsidRPr="0015458F">
        <w:rPr>
          <w:b w:val="0"/>
          <w:bCs/>
          <w:spacing w:val="2"/>
          <w:lang w:val="nb-NO"/>
        </w:rPr>
        <w:fldChar w:fldCharType="end"/>
      </w:r>
      <w:r w:rsidRPr="0015458F">
        <w:rPr>
          <w:b w:val="0"/>
          <w:bCs/>
          <w:spacing w:val="2"/>
          <w:lang w:val="nb-NO"/>
        </w:rPr>
        <w:t xml:space="preserve">ha, xã Thạnh </w:t>
      </w:r>
      <w:r w:rsidRPr="0015458F">
        <w:rPr>
          <w:b w:val="0"/>
          <w:bCs/>
          <w:spacing w:val="2"/>
          <w:lang w:val="nb-NO"/>
        </w:rPr>
        <w:lastRenderedPageBreak/>
        <w:t>Đức</w:t>
      </w:r>
      <w:r w:rsidRPr="0015458F">
        <w:rPr>
          <w:b w:val="0"/>
          <w:bCs/>
          <w:spacing w:val="2"/>
          <w:lang w:val="nb-NO"/>
        </w:rPr>
        <w:fldChar w:fldCharType="begin"/>
      </w:r>
      <w:r w:rsidRPr="0015458F">
        <w:rPr>
          <w:b w:val="0"/>
          <w:bCs/>
          <w:spacing w:val="2"/>
          <w:lang w:val="nb-NO"/>
        </w:rPr>
        <w:instrText xml:space="preserve"> LINK Excel.Sheet.12 E:\\GODAU\\BAOCAO\\BIEUGODAU.xlsx 03QH-CH!R74C11 \a \t \u  \* MERGEFORMAT </w:instrText>
      </w:r>
      <w:r w:rsidRPr="0015458F">
        <w:rPr>
          <w:b w:val="0"/>
          <w:bCs/>
          <w:spacing w:val="2"/>
          <w:lang w:val="nb-NO"/>
        </w:rPr>
        <w:fldChar w:fldCharType="separate"/>
      </w:r>
      <w:r w:rsidRPr="0015458F">
        <w:rPr>
          <w:b w:val="0"/>
          <w:bCs/>
          <w:spacing w:val="2"/>
          <w:lang w:val="nb-NO"/>
        </w:rPr>
        <w:t xml:space="preserve"> 112,79 </w:t>
      </w:r>
      <w:r w:rsidRPr="0015458F">
        <w:rPr>
          <w:b w:val="0"/>
          <w:bCs/>
          <w:spacing w:val="2"/>
          <w:lang w:val="nb-NO"/>
        </w:rPr>
        <w:fldChar w:fldCharType="end"/>
      </w:r>
      <w:r w:rsidRPr="0015458F">
        <w:rPr>
          <w:b w:val="0"/>
          <w:bCs/>
          <w:spacing w:val="2"/>
          <w:lang w:val="nb-NO"/>
        </w:rPr>
        <w:t>ha, xã Hiệp Thạnh</w:t>
      </w:r>
      <w:r w:rsidRPr="0015458F">
        <w:rPr>
          <w:b w:val="0"/>
          <w:bCs/>
          <w:spacing w:val="2"/>
          <w:lang w:val="nb-NO"/>
        </w:rPr>
        <w:fldChar w:fldCharType="begin"/>
      </w:r>
      <w:r w:rsidRPr="0015458F">
        <w:rPr>
          <w:b w:val="0"/>
          <w:bCs/>
          <w:spacing w:val="2"/>
          <w:lang w:val="nb-NO"/>
        </w:rPr>
        <w:instrText xml:space="preserve"> LINK Excel.Sheet.12 E:\\GODAU\\BAOCAO\\BIEUGODAU.xlsx 03QH-CH!R74C12 \a \t \u  \* MERGEFORMAT </w:instrText>
      </w:r>
      <w:r w:rsidRPr="0015458F">
        <w:rPr>
          <w:b w:val="0"/>
          <w:bCs/>
          <w:spacing w:val="2"/>
          <w:lang w:val="nb-NO"/>
        </w:rPr>
        <w:fldChar w:fldCharType="separate"/>
      </w:r>
      <w:r w:rsidRPr="0015458F">
        <w:rPr>
          <w:b w:val="0"/>
          <w:bCs/>
          <w:spacing w:val="2"/>
          <w:lang w:val="nb-NO"/>
        </w:rPr>
        <w:t xml:space="preserve"> 184,13 </w:t>
      </w:r>
      <w:r w:rsidRPr="0015458F">
        <w:rPr>
          <w:b w:val="0"/>
          <w:bCs/>
          <w:spacing w:val="2"/>
          <w:lang w:val="nb-NO"/>
        </w:rPr>
        <w:fldChar w:fldCharType="end"/>
      </w:r>
      <w:r w:rsidRPr="0015458F">
        <w:rPr>
          <w:b w:val="0"/>
          <w:bCs/>
          <w:spacing w:val="2"/>
          <w:lang w:val="nb-NO"/>
        </w:rPr>
        <w:t>ha, xã Phước Trạch</w:t>
      </w:r>
      <w:r w:rsidRPr="0015458F">
        <w:rPr>
          <w:b w:val="0"/>
          <w:bCs/>
          <w:spacing w:val="2"/>
          <w:lang w:val="nb-NO"/>
        </w:rPr>
        <w:fldChar w:fldCharType="begin"/>
      </w:r>
      <w:r w:rsidRPr="0015458F">
        <w:rPr>
          <w:b w:val="0"/>
          <w:bCs/>
          <w:spacing w:val="2"/>
          <w:lang w:val="nb-NO"/>
        </w:rPr>
        <w:instrText xml:space="preserve"> LINK Excel.Sheet.12 E:\\GODAU\\BAOCAO\\BIEUGODAU.xlsx 03QH-CH!R74C13 \a \t \u  \* MERGEFORMAT </w:instrText>
      </w:r>
      <w:r w:rsidRPr="0015458F">
        <w:rPr>
          <w:b w:val="0"/>
          <w:bCs/>
          <w:spacing w:val="2"/>
          <w:lang w:val="nb-NO"/>
        </w:rPr>
        <w:fldChar w:fldCharType="separate"/>
      </w:r>
      <w:r w:rsidRPr="0015458F">
        <w:rPr>
          <w:b w:val="0"/>
          <w:bCs/>
          <w:spacing w:val="2"/>
          <w:lang w:val="nb-NO"/>
        </w:rPr>
        <w:t xml:space="preserve"> 34,91 </w:t>
      </w:r>
      <w:r w:rsidRPr="0015458F">
        <w:rPr>
          <w:b w:val="0"/>
          <w:bCs/>
          <w:spacing w:val="2"/>
          <w:lang w:val="nb-NO"/>
        </w:rPr>
        <w:fldChar w:fldCharType="end"/>
      </w:r>
      <w:r w:rsidRPr="0015458F">
        <w:rPr>
          <w:b w:val="0"/>
          <w:bCs/>
          <w:spacing w:val="2"/>
          <w:lang w:val="nb-NO"/>
        </w:rPr>
        <w:t>ha, xã Phước Thạnh</w:t>
      </w:r>
      <w:r w:rsidRPr="0015458F">
        <w:rPr>
          <w:b w:val="0"/>
          <w:bCs/>
          <w:spacing w:val="2"/>
          <w:lang w:val="nb-NO"/>
        </w:rPr>
        <w:fldChar w:fldCharType="begin"/>
      </w:r>
      <w:r w:rsidRPr="0015458F">
        <w:rPr>
          <w:b w:val="0"/>
          <w:bCs/>
          <w:spacing w:val="2"/>
          <w:lang w:val="nb-NO"/>
        </w:rPr>
        <w:instrText xml:space="preserve"> LINK Excel.Sheet.12 E:\\GODAU\\BAOCAO\\BIEUGODAU.xlsx 03QH-CH!R74C14 \a \t \u  \* MERGEFORMAT </w:instrText>
      </w:r>
      <w:r w:rsidRPr="0015458F">
        <w:rPr>
          <w:b w:val="0"/>
          <w:bCs/>
          <w:spacing w:val="2"/>
          <w:lang w:val="nb-NO"/>
        </w:rPr>
        <w:fldChar w:fldCharType="separate"/>
      </w:r>
      <w:r w:rsidRPr="0015458F">
        <w:rPr>
          <w:b w:val="0"/>
          <w:bCs/>
          <w:spacing w:val="2"/>
          <w:lang w:val="nb-NO"/>
        </w:rPr>
        <w:t xml:space="preserve"> 176,07 </w:t>
      </w:r>
      <w:r w:rsidRPr="0015458F">
        <w:rPr>
          <w:b w:val="0"/>
          <w:bCs/>
          <w:spacing w:val="2"/>
          <w:lang w:val="nb-NO"/>
        </w:rPr>
        <w:fldChar w:fldCharType="end"/>
      </w:r>
      <w:r w:rsidRPr="0015458F">
        <w:rPr>
          <w:b w:val="0"/>
          <w:bCs/>
          <w:spacing w:val="2"/>
          <w:lang w:val="nb-NO"/>
        </w:rPr>
        <w:t>ha, xã Bàu Đồn</w:t>
      </w:r>
      <w:r w:rsidRPr="0015458F">
        <w:rPr>
          <w:b w:val="0"/>
          <w:bCs/>
          <w:spacing w:val="2"/>
          <w:lang w:val="nb-NO"/>
        </w:rPr>
        <w:fldChar w:fldCharType="begin"/>
      </w:r>
      <w:r w:rsidRPr="0015458F">
        <w:rPr>
          <w:b w:val="0"/>
          <w:bCs/>
          <w:spacing w:val="2"/>
          <w:lang w:val="nb-NO"/>
        </w:rPr>
        <w:instrText xml:space="preserve"> LINK Excel.Sheet.12 E:\\GODAU\\BAOCAO\\BIEUGODAU.xlsx 03QH-CH!R74C15 \a \t \u  \* MERGEFORMAT </w:instrText>
      </w:r>
      <w:r w:rsidRPr="0015458F">
        <w:rPr>
          <w:b w:val="0"/>
          <w:bCs/>
          <w:spacing w:val="2"/>
          <w:lang w:val="nb-NO"/>
        </w:rPr>
        <w:fldChar w:fldCharType="separate"/>
      </w:r>
      <w:r w:rsidRPr="0015458F">
        <w:rPr>
          <w:b w:val="0"/>
          <w:bCs/>
          <w:spacing w:val="2"/>
          <w:lang w:val="nb-NO"/>
        </w:rPr>
        <w:t xml:space="preserve"> 100,27 </w:t>
      </w:r>
      <w:r w:rsidRPr="0015458F">
        <w:rPr>
          <w:b w:val="0"/>
          <w:bCs/>
          <w:spacing w:val="2"/>
          <w:lang w:val="nb-NO"/>
        </w:rPr>
        <w:fldChar w:fldCharType="end"/>
      </w:r>
      <w:r w:rsidRPr="0015458F">
        <w:rPr>
          <w:b w:val="0"/>
          <w:bCs/>
          <w:spacing w:val="2"/>
          <w:lang w:val="nb-NO"/>
        </w:rPr>
        <w:t>ha, xã Phước Đông</w:t>
      </w:r>
      <w:r w:rsidRPr="0015458F">
        <w:rPr>
          <w:b w:val="0"/>
          <w:bCs/>
          <w:spacing w:val="2"/>
          <w:lang w:val="nb-NO"/>
        </w:rPr>
        <w:fldChar w:fldCharType="begin"/>
      </w:r>
      <w:r w:rsidRPr="0015458F">
        <w:rPr>
          <w:b w:val="0"/>
          <w:bCs/>
          <w:spacing w:val="2"/>
          <w:lang w:val="nb-NO"/>
        </w:rPr>
        <w:instrText xml:space="preserve"> LINK Excel.Sheet.12 E:\\GODAU\\BAOCAO\\BIEUGODAU.xlsx 03QH-CH!R74C16 \a \t \u  \* MERGEFORMAT </w:instrText>
      </w:r>
      <w:r w:rsidRPr="0015458F">
        <w:rPr>
          <w:b w:val="0"/>
          <w:bCs/>
          <w:spacing w:val="2"/>
          <w:lang w:val="nb-NO"/>
        </w:rPr>
        <w:fldChar w:fldCharType="separate"/>
      </w:r>
      <w:r w:rsidRPr="0015458F">
        <w:rPr>
          <w:b w:val="0"/>
          <w:bCs/>
          <w:spacing w:val="2"/>
          <w:lang w:val="nb-NO"/>
        </w:rPr>
        <w:t xml:space="preserve"> 58,65 </w:t>
      </w:r>
      <w:r w:rsidRPr="0015458F">
        <w:rPr>
          <w:b w:val="0"/>
          <w:bCs/>
          <w:spacing w:val="2"/>
          <w:lang w:val="nb-NO"/>
        </w:rPr>
        <w:fldChar w:fldCharType="end"/>
      </w:r>
      <w:r w:rsidRPr="0015458F">
        <w:rPr>
          <w:b w:val="0"/>
          <w:bCs/>
          <w:spacing w:val="2"/>
          <w:lang w:val="nb-NO"/>
        </w:rPr>
        <w:t>ha, xã Thanh Phước</w:t>
      </w:r>
      <w:r w:rsidRPr="0015458F">
        <w:rPr>
          <w:b w:val="0"/>
          <w:bCs/>
          <w:spacing w:val="2"/>
          <w:lang w:val="nb-NO"/>
        </w:rPr>
        <w:fldChar w:fldCharType="begin"/>
      </w:r>
      <w:r w:rsidRPr="0015458F">
        <w:rPr>
          <w:b w:val="0"/>
          <w:bCs/>
          <w:spacing w:val="2"/>
          <w:lang w:val="nb-NO"/>
        </w:rPr>
        <w:instrText xml:space="preserve"> LINK Excel.Sheet.12 E:\\GODAU\\BAOCAO\\BIEUGODAU.xlsx 03QH-CH!R74C17 \a \t \u  \* MERGEFORMAT </w:instrText>
      </w:r>
      <w:r w:rsidRPr="0015458F">
        <w:rPr>
          <w:b w:val="0"/>
          <w:bCs/>
          <w:spacing w:val="2"/>
          <w:lang w:val="nb-NO"/>
        </w:rPr>
        <w:fldChar w:fldCharType="separate"/>
      </w:r>
      <w:r w:rsidRPr="0015458F">
        <w:rPr>
          <w:b w:val="0"/>
          <w:bCs/>
          <w:spacing w:val="2"/>
          <w:lang w:val="nb-NO"/>
        </w:rPr>
        <w:t xml:space="preserve"> 105,11 </w:t>
      </w:r>
      <w:r w:rsidRPr="0015458F">
        <w:rPr>
          <w:b w:val="0"/>
          <w:bCs/>
          <w:spacing w:val="2"/>
          <w:lang w:val="nb-NO"/>
        </w:rPr>
        <w:fldChar w:fldCharType="end"/>
      </w:r>
      <w:r w:rsidRPr="0015458F">
        <w:rPr>
          <w:b w:val="0"/>
          <w:bCs/>
          <w:spacing w:val="2"/>
          <w:lang w:val="nb-NO"/>
        </w:rPr>
        <w:t>ha.</w:t>
      </w:r>
    </w:p>
    <w:p w:rsidR="00FC1741" w:rsidRPr="0015458F" w:rsidRDefault="00F4607A" w:rsidP="00172B7D">
      <w:pPr>
        <w:spacing w:before="60" w:after="60" w:line="288" w:lineRule="auto"/>
        <w:ind w:firstLine="709"/>
        <w:jc w:val="both"/>
        <w:rPr>
          <w:b/>
          <w:bCs/>
          <w:iCs/>
          <w:noProof/>
          <w:sz w:val="28"/>
          <w:szCs w:val="28"/>
          <w:lang w:val="pl-PL"/>
        </w:rPr>
      </w:pPr>
      <w:r w:rsidRPr="0015458F">
        <w:rPr>
          <w:b/>
          <w:bCs/>
          <w:iCs/>
          <w:noProof/>
          <w:sz w:val="28"/>
          <w:szCs w:val="28"/>
          <w:lang w:val="pl-PL"/>
        </w:rPr>
        <w:t>XV</w:t>
      </w:r>
      <w:r w:rsidR="00FC1741" w:rsidRPr="0015458F">
        <w:rPr>
          <w:b/>
          <w:bCs/>
          <w:iCs/>
          <w:noProof/>
          <w:sz w:val="28"/>
          <w:szCs w:val="28"/>
          <w:lang w:val="pl-PL"/>
        </w:rPr>
        <w:t>. Khu dân cư nông thôn</w:t>
      </w:r>
    </w:p>
    <w:p w:rsidR="00DB283B" w:rsidRPr="0015458F" w:rsidRDefault="00DB283B" w:rsidP="00DB283B">
      <w:pPr>
        <w:spacing w:before="120" w:line="288" w:lineRule="auto"/>
        <w:ind w:firstLine="720"/>
        <w:jc w:val="both"/>
        <w:rPr>
          <w:color w:val="000000"/>
          <w:sz w:val="28"/>
          <w:szCs w:val="28"/>
          <w:lang w:val="es-BO"/>
        </w:rPr>
      </w:pPr>
      <w:r w:rsidRPr="0015458F">
        <w:rPr>
          <w:color w:val="000000"/>
          <w:sz w:val="28"/>
          <w:szCs w:val="28"/>
          <w:lang w:val="es-BO"/>
        </w:rPr>
        <w:t>Hiện nay, phát triển nông thôn đang được huyện quan tâm, việc bố trí đất ở nông thôn đảm bảo đáp ứng được nhu cầu đất ở cho các hộ gia đình cá nhân, theo đúng hạn mức quy định và chất lượng môi trường sống; đất ở được bố trí trên cơ sở mục tiêu chiến lược phát triển kinh tế - xã hội, nhưng đồng thời phải dựa trên cơ sở điều kiện tự nhiên, phong tục tập quán và truyền thống lâu đời của người dân địa phương. Đất ở nông thôn sẽ tiếp tục được bố trí mở rộng từ các cụm, tuyến dân cư hiện hữu hoặc có vị trí liền kề với quy mô đủ lớn để kế thừa và tiết kiệm đất xây dựng cơ sở hạ tầng, công trình phúc lợi xã hội phục vụ đời sống nhân dân; tránh không giao đất thổ cư phân tán khi chưa có quy hoạch; tiếp tục đầu tư hoàn chỉnh các khu, cụm, tuyến dân cư đã được quy hoạch</w:t>
      </w:r>
    </w:p>
    <w:p w:rsidR="0015458F" w:rsidRPr="0015458F" w:rsidRDefault="0015458F" w:rsidP="0015458F">
      <w:pPr>
        <w:spacing w:before="120" w:line="288" w:lineRule="auto"/>
        <w:ind w:firstLine="720"/>
        <w:jc w:val="both"/>
        <w:rPr>
          <w:color w:val="000000"/>
          <w:sz w:val="28"/>
          <w:szCs w:val="28"/>
          <w:lang w:val="es-BO"/>
        </w:rPr>
      </w:pPr>
      <w:r w:rsidRPr="0015458F">
        <w:rPr>
          <w:color w:val="000000"/>
          <w:sz w:val="28"/>
          <w:szCs w:val="28"/>
          <w:lang w:val="es-BO"/>
        </w:rPr>
        <w:t>Quy hoạch đến năm 2030, diện tích đất khu dân cư nông thôn là</w:t>
      </w:r>
      <w:r w:rsidRPr="0015458F">
        <w:rPr>
          <w:color w:val="000000"/>
          <w:sz w:val="28"/>
          <w:szCs w:val="28"/>
          <w:lang w:val="es-BO"/>
        </w:rPr>
        <w:fldChar w:fldCharType="begin"/>
      </w:r>
      <w:r w:rsidRPr="0015458F">
        <w:rPr>
          <w:color w:val="000000"/>
          <w:sz w:val="28"/>
          <w:szCs w:val="28"/>
          <w:lang w:val="es-BO"/>
        </w:rPr>
        <w:instrText xml:space="preserve"> LINK Excel.Sheet.12 E:\\GODAU\\BAOCAO\\BIEUGODAU.xlsx 03QH-CH!R76C7 \a \t \u  \* MERGEFORMAT </w:instrText>
      </w:r>
      <w:r w:rsidRPr="0015458F">
        <w:rPr>
          <w:color w:val="000000"/>
          <w:sz w:val="28"/>
          <w:szCs w:val="28"/>
          <w:lang w:val="es-BO"/>
        </w:rPr>
        <w:fldChar w:fldCharType="separate"/>
      </w:r>
      <w:r w:rsidRPr="0015458F">
        <w:rPr>
          <w:color w:val="000000"/>
          <w:sz w:val="28"/>
          <w:szCs w:val="28"/>
          <w:lang w:val="es-BO"/>
        </w:rPr>
        <w:t xml:space="preserve"> 6.030,31 </w:t>
      </w:r>
      <w:r w:rsidRPr="0015458F">
        <w:rPr>
          <w:color w:val="000000"/>
          <w:sz w:val="28"/>
          <w:szCs w:val="28"/>
          <w:lang w:val="es-BO"/>
        </w:rPr>
        <w:fldChar w:fldCharType="end"/>
      </w:r>
      <w:r w:rsidRPr="0015458F">
        <w:rPr>
          <w:color w:val="000000"/>
          <w:sz w:val="28"/>
          <w:szCs w:val="28"/>
          <w:lang w:val="es-BO"/>
        </w:rPr>
        <w:t>ha, cụ thể: xã Thạnh Đức</w:t>
      </w:r>
      <w:r w:rsidRPr="0015458F">
        <w:rPr>
          <w:color w:val="000000"/>
          <w:sz w:val="28"/>
          <w:szCs w:val="28"/>
          <w:lang w:val="es-BO"/>
        </w:rPr>
        <w:fldChar w:fldCharType="begin"/>
      </w:r>
      <w:r w:rsidRPr="0015458F">
        <w:rPr>
          <w:color w:val="000000"/>
          <w:sz w:val="28"/>
          <w:szCs w:val="28"/>
          <w:lang w:val="es-BO"/>
        </w:rPr>
        <w:instrText xml:space="preserve"> LINK Excel.Sheet.12 E:\\GODAU\\BAOCAO\\BIEUGODAU.xlsx 03QH-CH!R76C11 \a \t \u  \* MERGEFORMAT </w:instrText>
      </w:r>
      <w:r w:rsidRPr="0015458F">
        <w:rPr>
          <w:color w:val="000000"/>
          <w:sz w:val="28"/>
          <w:szCs w:val="28"/>
          <w:lang w:val="es-BO"/>
        </w:rPr>
        <w:fldChar w:fldCharType="separate"/>
      </w:r>
      <w:r w:rsidRPr="0015458F">
        <w:rPr>
          <w:color w:val="000000"/>
          <w:sz w:val="28"/>
          <w:szCs w:val="28"/>
          <w:lang w:val="es-BO"/>
        </w:rPr>
        <w:t xml:space="preserve"> 936,82 </w:t>
      </w:r>
      <w:r w:rsidRPr="0015458F">
        <w:rPr>
          <w:color w:val="000000"/>
          <w:sz w:val="28"/>
          <w:szCs w:val="28"/>
          <w:lang w:val="es-BO"/>
        </w:rPr>
        <w:fldChar w:fldCharType="end"/>
      </w:r>
      <w:r w:rsidRPr="0015458F">
        <w:rPr>
          <w:color w:val="000000"/>
          <w:sz w:val="28"/>
          <w:szCs w:val="28"/>
          <w:lang w:val="es-BO"/>
        </w:rPr>
        <w:t>ha, xã Hiệp Thạnh</w:t>
      </w:r>
      <w:r w:rsidRPr="0015458F">
        <w:rPr>
          <w:color w:val="000000"/>
          <w:sz w:val="28"/>
          <w:szCs w:val="28"/>
          <w:lang w:val="es-BO"/>
        </w:rPr>
        <w:fldChar w:fldCharType="begin"/>
      </w:r>
      <w:r w:rsidRPr="0015458F">
        <w:rPr>
          <w:color w:val="000000"/>
          <w:sz w:val="28"/>
          <w:szCs w:val="28"/>
          <w:lang w:val="es-BO"/>
        </w:rPr>
        <w:instrText xml:space="preserve"> LINK Excel.Sheet.12 E:\\GODAU\\BAOCAO\\BIEUGODAU.xlsx 03QH-CH!R76C12 \a \t \u  \* MERGEFORMAT </w:instrText>
      </w:r>
      <w:r w:rsidRPr="0015458F">
        <w:rPr>
          <w:color w:val="000000"/>
          <w:sz w:val="28"/>
          <w:szCs w:val="28"/>
          <w:lang w:val="es-BO"/>
        </w:rPr>
        <w:fldChar w:fldCharType="separate"/>
      </w:r>
      <w:r w:rsidRPr="0015458F">
        <w:rPr>
          <w:color w:val="000000"/>
          <w:sz w:val="28"/>
          <w:szCs w:val="28"/>
          <w:lang w:val="es-BO"/>
        </w:rPr>
        <w:t xml:space="preserve"> 979,38 </w:t>
      </w:r>
      <w:r w:rsidRPr="0015458F">
        <w:rPr>
          <w:color w:val="000000"/>
          <w:sz w:val="28"/>
          <w:szCs w:val="28"/>
          <w:lang w:val="es-BO"/>
        </w:rPr>
        <w:fldChar w:fldCharType="end"/>
      </w:r>
      <w:r w:rsidRPr="0015458F">
        <w:rPr>
          <w:color w:val="000000"/>
          <w:sz w:val="28"/>
          <w:szCs w:val="28"/>
          <w:lang w:val="es-BO"/>
        </w:rPr>
        <w:t>ha, xã Phước Trạch</w:t>
      </w:r>
      <w:r w:rsidRPr="0015458F">
        <w:rPr>
          <w:color w:val="000000"/>
          <w:sz w:val="28"/>
          <w:szCs w:val="28"/>
          <w:lang w:val="es-BO"/>
        </w:rPr>
        <w:fldChar w:fldCharType="begin"/>
      </w:r>
      <w:r w:rsidRPr="0015458F">
        <w:rPr>
          <w:color w:val="000000"/>
          <w:sz w:val="28"/>
          <w:szCs w:val="28"/>
          <w:lang w:val="es-BO"/>
        </w:rPr>
        <w:instrText xml:space="preserve"> LINK Excel.Sheet.12 E:\\GODAU\\BAOCAO\\BIEUGODAU.xlsx 03QH-CH!R76C13 \a \t \u  \* MERGEFORMAT </w:instrText>
      </w:r>
      <w:r w:rsidRPr="0015458F">
        <w:rPr>
          <w:color w:val="000000"/>
          <w:sz w:val="28"/>
          <w:szCs w:val="28"/>
          <w:lang w:val="es-BO"/>
        </w:rPr>
        <w:fldChar w:fldCharType="separate"/>
      </w:r>
      <w:r w:rsidRPr="0015458F">
        <w:rPr>
          <w:color w:val="000000"/>
          <w:sz w:val="28"/>
          <w:szCs w:val="28"/>
          <w:lang w:val="es-BO"/>
        </w:rPr>
        <w:t xml:space="preserve"> 899,00 </w:t>
      </w:r>
      <w:r w:rsidRPr="0015458F">
        <w:rPr>
          <w:color w:val="000000"/>
          <w:sz w:val="28"/>
          <w:szCs w:val="28"/>
          <w:lang w:val="es-BO"/>
        </w:rPr>
        <w:fldChar w:fldCharType="end"/>
      </w:r>
      <w:r w:rsidRPr="0015458F">
        <w:rPr>
          <w:color w:val="000000"/>
          <w:sz w:val="28"/>
          <w:szCs w:val="28"/>
          <w:lang w:val="es-BO"/>
        </w:rPr>
        <w:t>ha, xã Phước Thạnh</w:t>
      </w:r>
      <w:r w:rsidRPr="0015458F">
        <w:rPr>
          <w:color w:val="000000"/>
          <w:sz w:val="28"/>
          <w:szCs w:val="28"/>
          <w:lang w:val="es-BO"/>
        </w:rPr>
        <w:fldChar w:fldCharType="begin"/>
      </w:r>
      <w:r w:rsidRPr="0015458F">
        <w:rPr>
          <w:color w:val="000000"/>
          <w:sz w:val="28"/>
          <w:szCs w:val="28"/>
          <w:lang w:val="es-BO"/>
        </w:rPr>
        <w:instrText xml:space="preserve"> LINK Excel.Sheet.12 E:\\GODAU\\BAOCAO\\BIEUGODAU.xlsx 03QH-CH!R77C14 \a \t \u  \* MERGEFORMAT </w:instrText>
      </w:r>
      <w:r w:rsidRPr="0015458F">
        <w:rPr>
          <w:color w:val="000000"/>
          <w:sz w:val="28"/>
          <w:szCs w:val="28"/>
          <w:lang w:val="es-BO"/>
        </w:rPr>
        <w:fldChar w:fldCharType="separate"/>
      </w:r>
      <w:r w:rsidRPr="0015458F">
        <w:rPr>
          <w:color w:val="000000"/>
          <w:sz w:val="28"/>
          <w:szCs w:val="28"/>
          <w:lang w:val="es-BO"/>
        </w:rPr>
        <w:t xml:space="preserve"> 590,76 </w:t>
      </w:r>
      <w:r w:rsidRPr="0015458F">
        <w:rPr>
          <w:color w:val="000000"/>
          <w:sz w:val="28"/>
          <w:szCs w:val="28"/>
          <w:lang w:val="es-BO"/>
        </w:rPr>
        <w:fldChar w:fldCharType="end"/>
      </w:r>
      <w:r w:rsidRPr="0015458F">
        <w:rPr>
          <w:color w:val="000000"/>
          <w:sz w:val="28"/>
          <w:szCs w:val="28"/>
          <w:lang w:val="es-BO"/>
        </w:rPr>
        <w:t>ha, xã Bàu Đồn</w:t>
      </w:r>
      <w:r w:rsidRPr="0015458F">
        <w:rPr>
          <w:color w:val="000000"/>
          <w:sz w:val="28"/>
          <w:szCs w:val="28"/>
          <w:lang w:val="es-BO"/>
        </w:rPr>
        <w:fldChar w:fldCharType="begin"/>
      </w:r>
      <w:r w:rsidRPr="0015458F">
        <w:rPr>
          <w:color w:val="000000"/>
          <w:sz w:val="28"/>
          <w:szCs w:val="28"/>
          <w:lang w:val="es-BO"/>
        </w:rPr>
        <w:instrText xml:space="preserve"> LINK Excel.Sheet.12 E:\\GODAU\\BAOCAO\\BIEUGODAU.xlsx 03QH-CH!R76C15 \a \t \u  \* MERGEFORMAT </w:instrText>
      </w:r>
      <w:r w:rsidRPr="0015458F">
        <w:rPr>
          <w:color w:val="000000"/>
          <w:sz w:val="28"/>
          <w:szCs w:val="28"/>
          <w:lang w:val="es-BO"/>
        </w:rPr>
        <w:fldChar w:fldCharType="separate"/>
      </w:r>
      <w:r w:rsidRPr="0015458F">
        <w:rPr>
          <w:color w:val="000000"/>
          <w:sz w:val="28"/>
          <w:szCs w:val="28"/>
          <w:lang w:val="es-BO"/>
        </w:rPr>
        <w:t xml:space="preserve"> 629,52 </w:t>
      </w:r>
      <w:r w:rsidRPr="0015458F">
        <w:rPr>
          <w:color w:val="000000"/>
          <w:sz w:val="28"/>
          <w:szCs w:val="28"/>
          <w:lang w:val="es-BO"/>
        </w:rPr>
        <w:fldChar w:fldCharType="end"/>
      </w:r>
      <w:r w:rsidRPr="0015458F">
        <w:rPr>
          <w:color w:val="000000"/>
          <w:sz w:val="28"/>
          <w:szCs w:val="28"/>
          <w:lang w:val="es-BO"/>
        </w:rPr>
        <w:t>ha, xã Phước Đông</w:t>
      </w:r>
      <w:r w:rsidRPr="0015458F">
        <w:rPr>
          <w:color w:val="000000"/>
          <w:sz w:val="28"/>
          <w:szCs w:val="28"/>
          <w:lang w:val="es-BO"/>
        </w:rPr>
        <w:fldChar w:fldCharType="begin"/>
      </w:r>
      <w:r w:rsidRPr="0015458F">
        <w:rPr>
          <w:color w:val="000000"/>
          <w:sz w:val="28"/>
          <w:szCs w:val="28"/>
          <w:lang w:val="es-BO"/>
        </w:rPr>
        <w:instrText xml:space="preserve"> LINK Excel.Sheet.12 E:\\GODAU\\BAOCAO\\BIEUGODAU.xlsx 03QH-CH!R76C16 \a \t \u  \* MERGEFORMAT </w:instrText>
      </w:r>
      <w:r w:rsidRPr="0015458F">
        <w:rPr>
          <w:color w:val="000000"/>
          <w:sz w:val="28"/>
          <w:szCs w:val="28"/>
          <w:lang w:val="es-BO"/>
        </w:rPr>
        <w:fldChar w:fldCharType="separate"/>
      </w:r>
      <w:r w:rsidRPr="0015458F">
        <w:rPr>
          <w:color w:val="000000"/>
          <w:sz w:val="28"/>
          <w:szCs w:val="28"/>
          <w:lang w:val="es-BO"/>
        </w:rPr>
        <w:t xml:space="preserve"> 652,11 </w:t>
      </w:r>
      <w:r w:rsidRPr="0015458F">
        <w:rPr>
          <w:color w:val="000000"/>
          <w:sz w:val="28"/>
          <w:szCs w:val="28"/>
          <w:lang w:val="es-BO"/>
        </w:rPr>
        <w:fldChar w:fldCharType="end"/>
      </w:r>
      <w:r w:rsidRPr="0015458F">
        <w:rPr>
          <w:color w:val="000000"/>
          <w:sz w:val="28"/>
          <w:szCs w:val="28"/>
          <w:lang w:val="es-BO"/>
        </w:rPr>
        <w:t>ha, xã Thanh Phước</w:t>
      </w:r>
      <w:r w:rsidRPr="0015458F">
        <w:rPr>
          <w:color w:val="000000"/>
          <w:sz w:val="28"/>
          <w:szCs w:val="28"/>
          <w:lang w:val="es-BO"/>
        </w:rPr>
        <w:fldChar w:fldCharType="begin"/>
      </w:r>
      <w:r w:rsidRPr="0015458F">
        <w:rPr>
          <w:color w:val="000000"/>
          <w:sz w:val="28"/>
          <w:szCs w:val="28"/>
          <w:lang w:val="es-BO"/>
        </w:rPr>
        <w:instrText xml:space="preserve"> LINK Excel.Sheet.12 E:\\GODAU\\BAOCAO\\BIEUGODAU.xlsx 03QH-CH!R76C17 \a \t \u  \* MERGEFORMAT </w:instrText>
      </w:r>
      <w:r w:rsidRPr="0015458F">
        <w:rPr>
          <w:color w:val="000000"/>
          <w:sz w:val="28"/>
          <w:szCs w:val="28"/>
          <w:lang w:val="es-BO"/>
        </w:rPr>
        <w:fldChar w:fldCharType="separate"/>
      </w:r>
      <w:r w:rsidRPr="0015458F">
        <w:rPr>
          <w:color w:val="000000"/>
          <w:sz w:val="28"/>
          <w:szCs w:val="28"/>
          <w:lang w:val="es-BO"/>
        </w:rPr>
        <w:t xml:space="preserve"> 671,41 </w:t>
      </w:r>
      <w:r w:rsidRPr="0015458F">
        <w:rPr>
          <w:color w:val="000000"/>
          <w:sz w:val="28"/>
          <w:szCs w:val="28"/>
          <w:lang w:val="es-BO"/>
        </w:rPr>
        <w:fldChar w:fldCharType="end"/>
      </w:r>
      <w:r w:rsidRPr="0015458F">
        <w:rPr>
          <w:color w:val="000000"/>
          <w:sz w:val="28"/>
          <w:szCs w:val="28"/>
          <w:lang w:val="es-BO"/>
        </w:rPr>
        <w:t>ha.</w:t>
      </w:r>
    </w:p>
    <w:p w:rsidR="00931E04" w:rsidRPr="0015458F" w:rsidRDefault="00931E04" w:rsidP="0015458F">
      <w:pPr>
        <w:spacing w:before="120" w:line="288" w:lineRule="auto"/>
        <w:ind w:firstLine="720"/>
        <w:jc w:val="both"/>
        <w:rPr>
          <w:sz w:val="28"/>
          <w:szCs w:val="28"/>
          <w:lang w:val="es-BO"/>
        </w:rPr>
      </w:pPr>
    </w:p>
    <w:sectPr w:rsidR="00931E04" w:rsidRPr="0015458F" w:rsidSect="00922CD7">
      <w:footerReference w:type="default" r:id="rId8"/>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27A" w:rsidRDefault="0084227A" w:rsidP="003E281A">
      <w:r>
        <w:separator/>
      </w:r>
    </w:p>
  </w:endnote>
  <w:endnote w:type="continuationSeparator" w:id="0">
    <w:p w:rsidR="0084227A" w:rsidRDefault="0084227A" w:rsidP="003E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VnTim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nAvant">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379149"/>
      <w:docPartObj>
        <w:docPartGallery w:val="Page Numbers (Bottom of Page)"/>
        <w:docPartUnique/>
      </w:docPartObj>
    </w:sdtPr>
    <w:sdtEndPr>
      <w:rPr>
        <w:noProof/>
      </w:rPr>
    </w:sdtEndPr>
    <w:sdtContent>
      <w:p w:rsidR="00A9369A" w:rsidRDefault="00A9369A">
        <w:pPr>
          <w:pStyle w:val="Footer"/>
          <w:jc w:val="center"/>
        </w:pPr>
        <w:r>
          <w:fldChar w:fldCharType="begin"/>
        </w:r>
        <w:r>
          <w:instrText xml:space="preserve"> PAGE   \* MERGEFORMAT </w:instrText>
        </w:r>
        <w:r>
          <w:fldChar w:fldCharType="separate"/>
        </w:r>
        <w:r w:rsidR="005A0E6D">
          <w:rPr>
            <w:noProof/>
          </w:rPr>
          <w:t>9</w:t>
        </w:r>
        <w:r>
          <w:rPr>
            <w:noProof/>
          </w:rPr>
          <w:fldChar w:fldCharType="end"/>
        </w:r>
      </w:p>
    </w:sdtContent>
  </w:sdt>
  <w:p w:rsidR="00A9369A" w:rsidRDefault="00A936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27A" w:rsidRDefault="0084227A" w:rsidP="003E281A">
      <w:r>
        <w:separator/>
      </w:r>
    </w:p>
  </w:footnote>
  <w:footnote w:type="continuationSeparator" w:id="0">
    <w:p w:rsidR="0084227A" w:rsidRDefault="0084227A" w:rsidP="003E28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8AE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xl103"/>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2DA72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D30CF8"/>
    <w:multiLevelType w:val="hybridMultilevel"/>
    <w:tmpl w:val="C7FCB2C4"/>
    <w:lvl w:ilvl="0" w:tplc="F4809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2713A7"/>
    <w:multiLevelType w:val="hybridMultilevel"/>
    <w:tmpl w:val="1FD204CC"/>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0E120D"/>
    <w:multiLevelType w:val="hybridMultilevel"/>
    <w:tmpl w:val="709CA6BE"/>
    <w:lvl w:ilvl="0" w:tplc="3D682508">
      <w:start w:val="2"/>
      <w:numFmt w:val="bullet"/>
      <w:lvlText w:val="-"/>
      <w:lvlJc w:val="left"/>
      <w:pPr>
        <w:ind w:left="1440" w:hanging="360"/>
      </w:pPr>
      <w:rPr>
        <w:rFonts w:ascii="Times New Roman" w:eastAsia="Times New Roman"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 w15:restartNumberingAfterBreak="0">
    <w:nsid w:val="0ABF639B"/>
    <w:multiLevelType w:val="hybridMultilevel"/>
    <w:tmpl w:val="700AC8EE"/>
    <w:lvl w:ilvl="0" w:tplc="D9DA12BA">
      <w:numFmt w:val="bullet"/>
      <w:pStyle w:val="Gach3"/>
      <w:lvlText w:val="-"/>
      <w:lvlJc w:val="left"/>
      <w:pPr>
        <w:tabs>
          <w:tab w:val="num" w:pos="1069"/>
        </w:tabs>
        <w:ind w:left="1069" w:hanging="360"/>
      </w:pPr>
      <w:rPr>
        <w:rFonts w:ascii="Times New Roman" w:eastAsia="Times New Roman" w:hAnsi="Times New Roman" w:cs="Times New Roman" w:hint="default"/>
      </w:rPr>
    </w:lvl>
    <w:lvl w:ilvl="1" w:tplc="04090003">
      <w:start w:val="2"/>
      <w:numFmt w:val="bullet"/>
      <w:lvlText w:val=""/>
      <w:lvlJc w:val="left"/>
      <w:pPr>
        <w:tabs>
          <w:tab w:val="num" w:pos="1789"/>
        </w:tabs>
        <w:ind w:left="1789" w:hanging="360"/>
      </w:pPr>
      <w:rPr>
        <w:rFonts w:ascii="Wingdings" w:eastAsia="Times New Roman" w:hAnsi="Wingdings" w:cs="Times New Roman" w:hint="default"/>
        <w:color w:val="000000"/>
        <w:sz w:val="22"/>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0EDB08B1"/>
    <w:multiLevelType w:val="hybridMultilevel"/>
    <w:tmpl w:val="8E68AA58"/>
    <w:lvl w:ilvl="0" w:tplc="D4848438">
      <w:start w:val="1"/>
      <w:numFmt w:val="bullet"/>
      <w:pStyle w:val="ListBullet2"/>
      <w:lvlText w:val=""/>
      <w:lvlJc w:val="left"/>
      <w:pPr>
        <w:tabs>
          <w:tab w:val="num" w:pos="0"/>
        </w:tabs>
        <w:ind w:left="0" w:firstLine="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17429"/>
    <w:multiLevelType w:val="hybridMultilevel"/>
    <w:tmpl w:val="268AE11A"/>
    <w:lvl w:ilvl="0" w:tplc="5DB0A42E">
      <w:start w:val="1"/>
      <w:numFmt w:val="lowerLetter"/>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C4E0D4D"/>
    <w:multiLevelType w:val="hybridMultilevel"/>
    <w:tmpl w:val="7814F640"/>
    <w:lvl w:ilvl="0" w:tplc="5302E068">
      <w:start w:val="1"/>
      <w:numFmt w:val="lowerLetter"/>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DF878C3"/>
    <w:multiLevelType w:val="hybridMultilevel"/>
    <w:tmpl w:val="3D88EE58"/>
    <w:lvl w:ilvl="0" w:tplc="2E62C98E">
      <w:start w:val="1"/>
      <w:numFmt w:val="bullet"/>
      <w:lvlText w:val="-"/>
      <w:lvlJc w:val="left"/>
      <w:pPr>
        <w:ind w:left="1004" w:hanging="360"/>
      </w:pPr>
      <w:rPr>
        <w:rFonts w:ascii="Sylfaen" w:hAnsi="Sylfaen" w:hint="default"/>
        <w:b/>
        <w:color w:val="auto"/>
      </w:rPr>
    </w:lvl>
    <w:lvl w:ilvl="1" w:tplc="CF7ED23E">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E2935EA"/>
    <w:multiLevelType w:val="singleLevel"/>
    <w:tmpl w:val="A3C43A62"/>
    <w:lvl w:ilvl="0">
      <w:start w:val="1"/>
      <w:numFmt w:val="decimal"/>
      <w:pStyle w:val="ListNumber"/>
      <w:lvlText w:val="%1."/>
      <w:lvlJc w:val="left"/>
      <w:pPr>
        <w:tabs>
          <w:tab w:val="num" w:pos="360"/>
        </w:tabs>
        <w:ind w:left="360" w:hanging="360"/>
      </w:pPr>
    </w:lvl>
  </w:abstractNum>
  <w:abstractNum w:abstractNumId="11" w15:restartNumberingAfterBreak="0">
    <w:nsid w:val="290F61BA"/>
    <w:multiLevelType w:val="singleLevel"/>
    <w:tmpl w:val="E2428BCA"/>
    <w:lvl w:ilvl="0">
      <w:start w:val="1"/>
      <w:numFmt w:val="ordinal"/>
      <w:pStyle w:val="ListNumber5"/>
      <w:lvlText w:val="%1."/>
      <w:lvlJc w:val="left"/>
      <w:pPr>
        <w:tabs>
          <w:tab w:val="num" w:pos="1080"/>
        </w:tabs>
        <w:ind w:left="720" w:hanging="720"/>
      </w:pPr>
    </w:lvl>
  </w:abstractNum>
  <w:abstractNum w:abstractNumId="12" w15:restartNumberingAfterBreak="0">
    <w:nsid w:val="2A3A3115"/>
    <w:multiLevelType w:val="multilevel"/>
    <w:tmpl w:val="F18067E2"/>
    <w:lvl w:ilvl="0">
      <w:start w:val="1"/>
      <w:numFmt w:val="upperRoman"/>
      <w:lvlText w:val="%1."/>
      <w:lvlJc w:val="left"/>
      <w:pPr>
        <w:ind w:left="360" w:hanging="360"/>
      </w:pPr>
      <w:rPr>
        <w:rFonts w:ascii="Times New Roman" w:hAnsi="Times New Roman" w:hint="default"/>
        <w:sz w:val="28"/>
      </w:rPr>
    </w:lvl>
    <w:lvl w:ilvl="1">
      <w:start w:val="1"/>
      <w:numFmt w:val="decimal"/>
      <w:lvlText w:val="%2."/>
      <w:lvlJc w:val="left"/>
      <w:pPr>
        <w:ind w:left="540" w:hanging="360"/>
      </w:pPr>
      <w:rPr>
        <w:rFonts w:hint="default"/>
        <w:b/>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decimal"/>
      <w:lvlText w:val="%2.%3."/>
      <w:lvlJc w:val="left"/>
      <w:pPr>
        <w:ind w:left="1080" w:hanging="360"/>
      </w:pPr>
      <w:rPr>
        <w:rFonts w:hint="default"/>
        <w:b/>
        <w:bCs w:val="0"/>
        <w:i/>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lvlText w:val="%2.%3.%4."/>
      <w:lvlJc w:val="left"/>
      <w:pPr>
        <w:ind w:left="1170" w:hanging="360"/>
      </w:pPr>
      <w:rPr>
        <w:rFonts w:hint="default"/>
        <w:b/>
        <w:bCs w:val="0"/>
        <w:i/>
        <w:iCs w:val="0"/>
        <w:caps w:val="0"/>
        <w:smallCaps w:val="0"/>
        <w:strike w:val="0"/>
        <w:dstrike w:val="0"/>
        <w:noProof w:val="0"/>
        <w:vanish w:val="0"/>
        <w:color w:val="000000"/>
        <w:spacing w:val="0"/>
        <w:kern w:val="0"/>
        <w:position w:val="0"/>
        <w:u w:val="none"/>
        <w:vertAlign w:val="baseline"/>
        <w:em w:val="none"/>
        <w:specVanish w:val="0"/>
      </w:rPr>
    </w:lvl>
    <w:lvl w:ilvl="4">
      <w:start w:val="1"/>
      <w:numFmt w:val="decimal"/>
      <w:lvlText w:val="%2.%3.%4.%5."/>
      <w:lvlJc w:val="left"/>
      <w:pPr>
        <w:ind w:left="4330" w:hanging="360"/>
      </w:pPr>
      <w:rPr>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385A43"/>
    <w:multiLevelType w:val="hybridMultilevel"/>
    <w:tmpl w:val="318C2E4E"/>
    <w:lvl w:ilvl="0" w:tplc="D48484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E58FB"/>
    <w:multiLevelType w:val="multilevel"/>
    <w:tmpl w:val="0409001D"/>
    <w:styleLink w:val="Bng"/>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557D7B"/>
    <w:multiLevelType w:val="singleLevel"/>
    <w:tmpl w:val="B3D0DEA2"/>
    <w:lvl w:ilvl="0">
      <w:start w:val="1"/>
      <w:numFmt w:val="ordinalText"/>
      <w:pStyle w:val="ListNumber4"/>
      <w:lvlText w:val="%1."/>
      <w:lvlJc w:val="left"/>
      <w:pPr>
        <w:tabs>
          <w:tab w:val="num" w:pos="720"/>
        </w:tabs>
        <w:ind w:left="720" w:hanging="720"/>
      </w:pPr>
    </w:lvl>
  </w:abstractNum>
  <w:abstractNum w:abstractNumId="16" w15:restartNumberingAfterBreak="0">
    <w:nsid w:val="57C0168D"/>
    <w:multiLevelType w:val="singleLevel"/>
    <w:tmpl w:val="58ECD068"/>
    <w:lvl w:ilvl="0">
      <w:start w:val="1"/>
      <w:numFmt w:val="decimal"/>
      <w:pStyle w:val="ListNumber2"/>
      <w:lvlText w:val="%1)"/>
      <w:lvlJc w:val="left"/>
      <w:pPr>
        <w:tabs>
          <w:tab w:val="num" w:pos="360"/>
        </w:tabs>
        <w:ind w:left="360" w:hanging="360"/>
      </w:pPr>
    </w:lvl>
  </w:abstractNum>
  <w:abstractNum w:abstractNumId="17" w15:restartNumberingAfterBreak="0">
    <w:nsid w:val="64893704"/>
    <w:multiLevelType w:val="hybridMultilevel"/>
    <w:tmpl w:val="72E4EE60"/>
    <w:lvl w:ilvl="0" w:tplc="8662F6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E3E15C1"/>
    <w:multiLevelType w:val="hybridMultilevel"/>
    <w:tmpl w:val="01046B02"/>
    <w:lvl w:ilvl="0" w:tplc="2ED4E2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FC100DD"/>
    <w:multiLevelType w:val="multilevel"/>
    <w:tmpl w:val="0409001D"/>
    <w:styleLink w:val="DanhMuchBang"/>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9C7FCE"/>
    <w:multiLevelType w:val="hybridMultilevel"/>
    <w:tmpl w:val="B06CC5C6"/>
    <w:lvl w:ilvl="0" w:tplc="D484843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0B0C34"/>
    <w:multiLevelType w:val="singleLevel"/>
    <w:tmpl w:val="D19018E8"/>
    <w:lvl w:ilvl="0">
      <w:start w:val="1"/>
      <w:numFmt w:val="cardinalText"/>
      <w:pStyle w:val="ListNumber3"/>
      <w:lvlText w:val="%1)"/>
      <w:lvlJc w:val="left"/>
      <w:pPr>
        <w:tabs>
          <w:tab w:val="num" w:pos="1080"/>
        </w:tabs>
        <w:ind w:left="360" w:hanging="360"/>
      </w:pPr>
    </w:lvl>
  </w:abstractNum>
  <w:abstractNum w:abstractNumId="22" w15:restartNumberingAfterBreak="0">
    <w:nsid w:val="7C9B0E21"/>
    <w:multiLevelType w:val="hybridMultilevel"/>
    <w:tmpl w:val="7C542622"/>
    <w:lvl w:ilvl="0" w:tplc="BBA2DC2E">
      <w:start w:val="2"/>
      <w:numFmt w:val="bullet"/>
      <w:lvlText w:val="-"/>
      <w:lvlJc w:val="left"/>
      <w:pPr>
        <w:ind w:left="1440" w:hanging="360"/>
      </w:pPr>
      <w:rPr>
        <w:rFonts w:ascii=".VnTime" w:eastAsia="Times New Roman" w:hAnsi=".VnTime" w:cs="Arial" w:hint="default"/>
      </w:rPr>
    </w:lvl>
    <w:lvl w:ilvl="1" w:tplc="4EE8A256" w:tentative="1">
      <w:start w:val="1"/>
      <w:numFmt w:val="bullet"/>
      <w:lvlText w:val="o"/>
      <w:lvlJc w:val="left"/>
      <w:pPr>
        <w:ind w:left="2160" w:hanging="360"/>
      </w:pPr>
      <w:rPr>
        <w:rFonts w:ascii="Courier New" w:hAnsi="Courier New" w:cs="Courier New" w:hint="default"/>
      </w:rPr>
    </w:lvl>
    <w:lvl w:ilvl="2" w:tplc="39282AF4" w:tentative="1">
      <w:start w:val="1"/>
      <w:numFmt w:val="bullet"/>
      <w:lvlText w:val=""/>
      <w:lvlJc w:val="left"/>
      <w:pPr>
        <w:ind w:left="2880" w:hanging="360"/>
      </w:pPr>
      <w:rPr>
        <w:rFonts w:ascii="Wingdings" w:hAnsi="Wingdings" w:hint="default"/>
      </w:rPr>
    </w:lvl>
    <w:lvl w:ilvl="3" w:tplc="442473FC" w:tentative="1">
      <w:start w:val="1"/>
      <w:numFmt w:val="bullet"/>
      <w:lvlText w:val=""/>
      <w:lvlJc w:val="left"/>
      <w:pPr>
        <w:ind w:left="3600" w:hanging="360"/>
      </w:pPr>
      <w:rPr>
        <w:rFonts w:ascii="Symbol" w:hAnsi="Symbol" w:hint="default"/>
      </w:rPr>
    </w:lvl>
    <w:lvl w:ilvl="4" w:tplc="0708366A" w:tentative="1">
      <w:start w:val="1"/>
      <w:numFmt w:val="bullet"/>
      <w:lvlText w:val="o"/>
      <w:lvlJc w:val="left"/>
      <w:pPr>
        <w:ind w:left="4320" w:hanging="360"/>
      </w:pPr>
      <w:rPr>
        <w:rFonts w:ascii="Courier New" w:hAnsi="Courier New" w:cs="Courier New" w:hint="default"/>
      </w:rPr>
    </w:lvl>
    <w:lvl w:ilvl="5" w:tplc="C9F415F6" w:tentative="1">
      <w:start w:val="1"/>
      <w:numFmt w:val="bullet"/>
      <w:lvlText w:val=""/>
      <w:lvlJc w:val="left"/>
      <w:pPr>
        <w:ind w:left="5040" w:hanging="360"/>
      </w:pPr>
      <w:rPr>
        <w:rFonts w:ascii="Wingdings" w:hAnsi="Wingdings" w:hint="default"/>
      </w:rPr>
    </w:lvl>
    <w:lvl w:ilvl="6" w:tplc="EE4A516A" w:tentative="1">
      <w:start w:val="1"/>
      <w:numFmt w:val="bullet"/>
      <w:lvlText w:val=""/>
      <w:lvlJc w:val="left"/>
      <w:pPr>
        <w:ind w:left="5760" w:hanging="360"/>
      </w:pPr>
      <w:rPr>
        <w:rFonts w:ascii="Symbol" w:hAnsi="Symbol" w:hint="default"/>
      </w:rPr>
    </w:lvl>
    <w:lvl w:ilvl="7" w:tplc="A78C4D6C" w:tentative="1">
      <w:start w:val="1"/>
      <w:numFmt w:val="bullet"/>
      <w:lvlText w:val="o"/>
      <w:lvlJc w:val="left"/>
      <w:pPr>
        <w:ind w:left="6480" w:hanging="360"/>
      </w:pPr>
      <w:rPr>
        <w:rFonts w:ascii="Courier New" w:hAnsi="Courier New" w:cs="Courier New" w:hint="default"/>
      </w:rPr>
    </w:lvl>
    <w:lvl w:ilvl="8" w:tplc="B1B4EE36" w:tentative="1">
      <w:start w:val="1"/>
      <w:numFmt w:val="bullet"/>
      <w:lvlText w:val=""/>
      <w:lvlJc w:val="left"/>
      <w:pPr>
        <w:ind w:left="7200" w:hanging="360"/>
      </w:pPr>
      <w:rPr>
        <w:rFonts w:ascii="Wingdings" w:hAnsi="Wingdings" w:hint="default"/>
      </w:rPr>
    </w:lvl>
  </w:abstractNum>
  <w:num w:numId="1">
    <w:abstractNumId w:val="0"/>
  </w:num>
  <w:num w:numId="2">
    <w:abstractNumId w:val="22"/>
  </w:num>
  <w:num w:numId="3">
    <w:abstractNumId w:val="6"/>
  </w:num>
  <w:num w:numId="4">
    <w:abstractNumId w:val="20"/>
  </w:num>
  <w:num w:numId="5">
    <w:abstractNumId w:val="4"/>
  </w:num>
  <w:num w:numId="6">
    <w:abstractNumId w:val="13"/>
  </w:num>
  <w:num w:numId="7">
    <w:abstractNumId w:val="3"/>
  </w:num>
  <w:num w:numId="8">
    <w:abstractNumId w:val="14"/>
  </w:num>
  <w:num w:numId="9">
    <w:abstractNumId w:val="19"/>
  </w:num>
  <w:num w:numId="10">
    <w:abstractNumId w:val="5"/>
  </w:num>
  <w:num w:numId="11">
    <w:abstractNumId w:val="10"/>
    <w:lvlOverride w:ilvl="0">
      <w:startOverride w:val="1"/>
    </w:lvlOverride>
  </w:num>
  <w:num w:numId="12">
    <w:abstractNumId w:val="16"/>
    <w:lvlOverride w:ilvl="0">
      <w:startOverride w:val="1"/>
    </w:lvlOverride>
  </w:num>
  <w:num w:numId="13">
    <w:abstractNumId w:val="21"/>
    <w:lvlOverride w:ilvl="0">
      <w:startOverride w:val="1"/>
    </w:lvlOverride>
  </w:num>
  <w:num w:numId="14">
    <w:abstractNumId w:val="15"/>
    <w:lvlOverride w:ilvl="0">
      <w:startOverride w:val="1"/>
    </w:lvlOverride>
  </w:num>
  <w:num w:numId="15">
    <w:abstractNumId w:val="11"/>
    <w:lvlOverride w:ilvl="0">
      <w:startOverride w:val="1"/>
    </w:lvlOverride>
  </w:num>
  <w:num w:numId="16">
    <w:abstractNumId w:val="12"/>
  </w:num>
  <w:num w:numId="17">
    <w:abstractNumId w:val="7"/>
  </w:num>
  <w:num w:numId="18">
    <w:abstractNumId w:val="8"/>
  </w:num>
  <w:num w:numId="19">
    <w:abstractNumId w:val="18"/>
  </w:num>
  <w:num w:numId="20">
    <w:abstractNumId w:val="17"/>
  </w:num>
  <w:num w:numId="21">
    <w:abstractNumId w:val="1"/>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1A"/>
    <w:rsid w:val="00002D78"/>
    <w:rsid w:val="00023770"/>
    <w:rsid w:val="000301A7"/>
    <w:rsid w:val="0003351F"/>
    <w:rsid w:val="00050687"/>
    <w:rsid w:val="00064632"/>
    <w:rsid w:val="00074F74"/>
    <w:rsid w:val="00080989"/>
    <w:rsid w:val="000A160D"/>
    <w:rsid w:val="000A19DB"/>
    <w:rsid w:val="000B2701"/>
    <w:rsid w:val="000E64C1"/>
    <w:rsid w:val="000F6A5D"/>
    <w:rsid w:val="000F6BBA"/>
    <w:rsid w:val="000F75E9"/>
    <w:rsid w:val="0010518A"/>
    <w:rsid w:val="001324DB"/>
    <w:rsid w:val="0015458F"/>
    <w:rsid w:val="00165D1E"/>
    <w:rsid w:val="00172B7D"/>
    <w:rsid w:val="001758C2"/>
    <w:rsid w:val="001A1C4B"/>
    <w:rsid w:val="001B2E08"/>
    <w:rsid w:val="001E55B9"/>
    <w:rsid w:val="001F0E61"/>
    <w:rsid w:val="001F65D6"/>
    <w:rsid w:val="00205D00"/>
    <w:rsid w:val="002170C1"/>
    <w:rsid w:val="00223ED5"/>
    <w:rsid w:val="0022619A"/>
    <w:rsid w:val="002469DF"/>
    <w:rsid w:val="0027112B"/>
    <w:rsid w:val="0028022B"/>
    <w:rsid w:val="00292406"/>
    <w:rsid w:val="002964F6"/>
    <w:rsid w:val="002B426C"/>
    <w:rsid w:val="002C5AF0"/>
    <w:rsid w:val="002D72B8"/>
    <w:rsid w:val="00325280"/>
    <w:rsid w:val="00327A0D"/>
    <w:rsid w:val="00381ED6"/>
    <w:rsid w:val="003871D1"/>
    <w:rsid w:val="003E17F5"/>
    <w:rsid w:val="003E281A"/>
    <w:rsid w:val="004031FF"/>
    <w:rsid w:val="00411D07"/>
    <w:rsid w:val="00416AAD"/>
    <w:rsid w:val="004276E2"/>
    <w:rsid w:val="00431CCA"/>
    <w:rsid w:val="00436119"/>
    <w:rsid w:val="00456258"/>
    <w:rsid w:val="004922CB"/>
    <w:rsid w:val="00492DDA"/>
    <w:rsid w:val="004B5831"/>
    <w:rsid w:val="004C22A0"/>
    <w:rsid w:val="004D3A9C"/>
    <w:rsid w:val="004D54EB"/>
    <w:rsid w:val="004F43AF"/>
    <w:rsid w:val="0050186C"/>
    <w:rsid w:val="00570FF2"/>
    <w:rsid w:val="005A0E6D"/>
    <w:rsid w:val="005A15CC"/>
    <w:rsid w:val="005A6C3B"/>
    <w:rsid w:val="005E654D"/>
    <w:rsid w:val="005F2F50"/>
    <w:rsid w:val="006025FF"/>
    <w:rsid w:val="006156EE"/>
    <w:rsid w:val="00615F48"/>
    <w:rsid w:val="00622BB8"/>
    <w:rsid w:val="00627171"/>
    <w:rsid w:val="00630B23"/>
    <w:rsid w:val="006403E7"/>
    <w:rsid w:val="00661FC7"/>
    <w:rsid w:val="00684019"/>
    <w:rsid w:val="006975B3"/>
    <w:rsid w:val="006A7DD7"/>
    <w:rsid w:val="006D574B"/>
    <w:rsid w:val="006E0536"/>
    <w:rsid w:val="006E58FC"/>
    <w:rsid w:val="00704AF3"/>
    <w:rsid w:val="00720E77"/>
    <w:rsid w:val="00723B9D"/>
    <w:rsid w:val="00741AED"/>
    <w:rsid w:val="00770B8B"/>
    <w:rsid w:val="007833AC"/>
    <w:rsid w:val="007A4801"/>
    <w:rsid w:val="007B26FE"/>
    <w:rsid w:val="007B2E8C"/>
    <w:rsid w:val="007C7164"/>
    <w:rsid w:val="00800031"/>
    <w:rsid w:val="008023E0"/>
    <w:rsid w:val="00810202"/>
    <w:rsid w:val="0081686D"/>
    <w:rsid w:val="00817A97"/>
    <w:rsid w:val="0083550E"/>
    <w:rsid w:val="0084227A"/>
    <w:rsid w:val="00851474"/>
    <w:rsid w:val="008C4281"/>
    <w:rsid w:val="008D0B35"/>
    <w:rsid w:val="008E4365"/>
    <w:rsid w:val="009123D0"/>
    <w:rsid w:val="00913EF1"/>
    <w:rsid w:val="00922CD7"/>
    <w:rsid w:val="00930989"/>
    <w:rsid w:val="00931E04"/>
    <w:rsid w:val="009348C0"/>
    <w:rsid w:val="00971716"/>
    <w:rsid w:val="00973568"/>
    <w:rsid w:val="009C179C"/>
    <w:rsid w:val="009C3037"/>
    <w:rsid w:val="009C3C96"/>
    <w:rsid w:val="009C4C11"/>
    <w:rsid w:val="009D799F"/>
    <w:rsid w:val="009E4A26"/>
    <w:rsid w:val="00A15DC5"/>
    <w:rsid w:val="00A323E5"/>
    <w:rsid w:val="00A61E59"/>
    <w:rsid w:val="00A7614B"/>
    <w:rsid w:val="00A9369A"/>
    <w:rsid w:val="00AD1832"/>
    <w:rsid w:val="00AF3782"/>
    <w:rsid w:val="00B05209"/>
    <w:rsid w:val="00B225F8"/>
    <w:rsid w:val="00B266B0"/>
    <w:rsid w:val="00B5720C"/>
    <w:rsid w:val="00B8571F"/>
    <w:rsid w:val="00B9746E"/>
    <w:rsid w:val="00BA214F"/>
    <w:rsid w:val="00BC4B8A"/>
    <w:rsid w:val="00BD683D"/>
    <w:rsid w:val="00BE3446"/>
    <w:rsid w:val="00C236B8"/>
    <w:rsid w:val="00C34D01"/>
    <w:rsid w:val="00C470B8"/>
    <w:rsid w:val="00C54324"/>
    <w:rsid w:val="00C866FB"/>
    <w:rsid w:val="00CA5995"/>
    <w:rsid w:val="00CA621A"/>
    <w:rsid w:val="00CB605E"/>
    <w:rsid w:val="00CE4C10"/>
    <w:rsid w:val="00D500BD"/>
    <w:rsid w:val="00D83CA8"/>
    <w:rsid w:val="00DB08D1"/>
    <w:rsid w:val="00DB283B"/>
    <w:rsid w:val="00DB633B"/>
    <w:rsid w:val="00DB63AE"/>
    <w:rsid w:val="00DC5543"/>
    <w:rsid w:val="00DF6D7A"/>
    <w:rsid w:val="00E10221"/>
    <w:rsid w:val="00E112EC"/>
    <w:rsid w:val="00E14069"/>
    <w:rsid w:val="00E140D7"/>
    <w:rsid w:val="00E241C6"/>
    <w:rsid w:val="00E314ED"/>
    <w:rsid w:val="00E319EA"/>
    <w:rsid w:val="00E400AE"/>
    <w:rsid w:val="00E40D0D"/>
    <w:rsid w:val="00E653C3"/>
    <w:rsid w:val="00E76769"/>
    <w:rsid w:val="00E83FAB"/>
    <w:rsid w:val="00E93F19"/>
    <w:rsid w:val="00E945D1"/>
    <w:rsid w:val="00EB7D24"/>
    <w:rsid w:val="00EC0311"/>
    <w:rsid w:val="00EC3CD1"/>
    <w:rsid w:val="00EC41C2"/>
    <w:rsid w:val="00EC6D59"/>
    <w:rsid w:val="00ED685F"/>
    <w:rsid w:val="00EE77DD"/>
    <w:rsid w:val="00EF5AE9"/>
    <w:rsid w:val="00F07321"/>
    <w:rsid w:val="00F11BCE"/>
    <w:rsid w:val="00F164DF"/>
    <w:rsid w:val="00F4607A"/>
    <w:rsid w:val="00F54812"/>
    <w:rsid w:val="00F5723D"/>
    <w:rsid w:val="00F735E3"/>
    <w:rsid w:val="00F75756"/>
    <w:rsid w:val="00F86284"/>
    <w:rsid w:val="00F93B89"/>
    <w:rsid w:val="00FA549C"/>
    <w:rsid w:val="00FC1741"/>
    <w:rsid w:val="00FC21BF"/>
    <w:rsid w:val="00FF3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3840"/>
  <w15:docId w15:val="{5F7D6C7F-D585-4D81-9991-413EEC6C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5FF"/>
    <w:pPr>
      <w:spacing w:after="0" w:line="240" w:lineRule="auto"/>
    </w:pPr>
    <w:rPr>
      <w:rFonts w:eastAsia="Times New Roman" w:cs="Times New Roman"/>
      <w:sz w:val="24"/>
      <w:szCs w:val="24"/>
    </w:rPr>
  </w:style>
  <w:style w:type="paragraph" w:styleId="Heading1">
    <w:name w:val="heading 1"/>
    <w:basedOn w:val="Normal"/>
    <w:next w:val="Normal"/>
    <w:link w:val="Heading1Char"/>
    <w:autoRedefine/>
    <w:uiPriority w:val="99"/>
    <w:qFormat/>
    <w:rsid w:val="006025FF"/>
    <w:pPr>
      <w:keepNext/>
      <w:shd w:val="clear" w:color="auto" w:fill="FFFFFF"/>
      <w:spacing w:before="60" w:after="60" w:line="288" w:lineRule="auto"/>
      <w:jc w:val="both"/>
      <w:outlineLvl w:val="0"/>
    </w:pPr>
    <w:rPr>
      <w:bCs/>
      <w:sz w:val="28"/>
      <w:szCs w:val="28"/>
      <w:lang w:val="vi-VN"/>
    </w:rPr>
  </w:style>
  <w:style w:type="paragraph" w:styleId="Heading2">
    <w:name w:val="heading 2"/>
    <w:aliases w:val="1.1"/>
    <w:basedOn w:val="Normal"/>
    <w:next w:val="Normal"/>
    <w:link w:val="Heading2Char"/>
    <w:autoRedefine/>
    <w:qFormat/>
    <w:rsid w:val="006025FF"/>
    <w:pPr>
      <w:keepNext/>
      <w:spacing w:before="120" w:after="120" w:line="288" w:lineRule="auto"/>
      <w:ind w:firstLine="709"/>
      <w:jc w:val="center"/>
      <w:outlineLvl w:val="1"/>
    </w:pPr>
    <w:rPr>
      <w:b/>
      <w:bCs/>
      <w:sz w:val="28"/>
      <w:szCs w:val="28"/>
      <w:lang w:val="vi-VN"/>
    </w:rPr>
  </w:style>
  <w:style w:type="paragraph" w:styleId="Heading3">
    <w:name w:val="heading 3"/>
    <w:basedOn w:val="Normal"/>
    <w:next w:val="Normal"/>
    <w:link w:val="Heading3Char"/>
    <w:autoRedefine/>
    <w:uiPriority w:val="9"/>
    <w:qFormat/>
    <w:rsid w:val="00416AAD"/>
    <w:pPr>
      <w:keepNext/>
      <w:spacing w:before="60" w:after="60" w:line="288" w:lineRule="auto"/>
      <w:ind w:firstLine="709"/>
      <w:jc w:val="both"/>
      <w:outlineLvl w:val="2"/>
    </w:pPr>
    <w:rPr>
      <w:bCs/>
      <w:i/>
      <w:sz w:val="28"/>
      <w:szCs w:val="28"/>
      <w:lang w:val="af-ZA"/>
    </w:rPr>
  </w:style>
  <w:style w:type="paragraph" w:styleId="Heading4">
    <w:name w:val="heading 4"/>
    <w:aliases w:val="1,4 dash,d"/>
    <w:basedOn w:val="Normal"/>
    <w:next w:val="Normal"/>
    <w:link w:val="Heading4Char"/>
    <w:autoRedefine/>
    <w:uiPriority w:val="9"/>
    <w:qFormat/>
    <w:rsid w:val="006025FF"/>
    <w:pPr>
      <w:keepNext/>
      <w:spacing w:before="60" w:after="60" w:line="288" w:lineRule="auto"/>
      <w:ind w:firstLine="709"/>
      <w:jc w:val="both"/>
      <w:outlineLvl w:val="3"/>
    </w:pPr>
    <w:rPr>
      <w:b/>
      <w:bCs/>
      <w:sz w:val="28"/>
      <w:szCs w:val="26"/>
      <w:lang w:val="vi-VN"/>
    </w:rPr>
  </w:style>
  <w:style w:type="paragraph" w:styleId="Heading5">
    <w:name w:val="heading 5"/>
    <w:aliases w:val="2,5 sub-bullet,sb"/>
    <w:basedOn w:val="Normal"/>
    <w:next w:val="Normal"/>
    <w:link w:val="Heading5Char"/>
    <w:uiPriority w:val="9"/>
    <w:qFormat/>
    <w:rsid w:val="006025FF"/>
    <w:pPr>
      <w:keepNext/>
      <w:spacing w:line="360" w:lineRule="auto"/>
      <w:ind w:firstLine="360"/>
      <w:jc w:val="both"/>
      <w:outlineLvl w:val="4"/>
    </w:pPr>
    <w:rPr>
      <w:rFonts w:ascii="VNI-Times" w:hAnsi="VNI-Times"/>
      <w:b/>
      <w:bCs/>
      <w:sz w:val="28"/>
    </w:rPr>
  </w:style>
  <w:style w:type="paragraph" w:styleId="Heading6">
    <w:name w:val="heading 6"/>
    <w:aliases w:val="sub-dash,sd,5"/>
    <w:basedOn w:val="Normal"/>
    <w:next w:val="Normal"/>
    <w:link w:val="Heading6Char"/>
    <w:uiPriority w:val="9"/>
    <w:qFormat/>
    <w:rsid w:val="006025FF"/>
    <w:pPr>
      <w:keepNext/>
      <w:spacing w:line="360" w:lineRule="auto"/>
      <w:ind w:firstLine="360"/>
      <w:jc w:val="both"/>
      <w:outlineLvl w:val="5"/>
    </w:pPr>
    <w:rPr>
      <w:rFonts w:ascii="VNI-Times" w:hAnsi="VNI-Times"/>
      <w:b/>
      <w:bCs/>
      <w:sz w:val="32"/>
    </w:rPr>
  </w:style>
  <w:style w:type="paragraph" w:styleId="Heading7">
    <w:name w:val="heading 7"/>
    <w:basedOn w:val="Normal"/>
    <w:next w:val="Normal"/>
    <w:link w:val="Heading7Char"/>
    <w:uiPriority w:val="9"/>
    <w:qFormat/>
    <w:rsid w:val="006025FF"/>
    <w:pPr>
      <w:keepNext/>
      <w:spacing w:line="360" w:lineRule="auto"/>
      <w:ind w:left="-120" w:firstLine="720"/>
      <w:jc w:val="both"/>
      <w:outlineLvl w:val="6"/>
    </w:pPr>
    <w:rPr>
      <w:rFonts w:ascii="VNI-Times" w:hAnsi="VNI-Times"/>
      <w:b/>
      <w:bCs/>
      <w:sz w:val="26"/>
    </w:rPr>
  </w:style>
  <w:style w:type="paragraph" w:styleId="Heading8">
    <w:name w:val="heading 8"/>
    <w:basedOn w:val="Normal"/>
    <w:next w:val="Normal"/>
    <w:link w:val="Heading8Char"/>
    <w:uiPriority w:val="9"/>
    <w:qFormat/>
    <w:rsid w:val="006025FF"/>
    <w:pPr>
      <w:keepNext/>
      <w:spacing w:line="360" w:lineRule="auto"/>
      <w:ind w:left="360" w:firstLine="360"/>
      <w:jc w:val="both"/>
      <w:outlineLvl w:val="7"/>
    </w:pPr>
    <w:rPr>
      <w:rFonts w:ascii="VNI-Times" w:hAnsi="VNI-Times"/>
      <w:b/>
      <w:bCs/>
      <w:sz w:val="28"/>
    </w:rPr>
  </w:style>
  <w:style w:type="paragraph" w:styleId="Heading9">
    <w:name w:val="heading 9"/>
    <w:basedOn w:val="Normal"/>
    <w:next w:val="Normal"/>
    <w:link w:val="Heading9Char"/>
    <w:uiPriority w:val="9"/>
    <w:qFormat/>
    <w:rsid w:val="006025FF"/>
    <w:pPr>
      <w:keepNext/>
      <w:spacing w:line="360" w:lineRule="auto"/>
      <w:ind w:firstLine="600"/>
      <w:jc w:val="both"/>
      <w:outlineLvl w:val="8"/>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25FF"/>
    <w:rPr>
      <w:rFonts w:eastAsia="Times New Roman" w:cs="Times New Roman"/>
      <w:bCs/>
      <w:szCs w:val="28"/>
      <w:shd w:val="clear" w:color="auto" w:fill="FFFFFF"/>
      <w:lang w:val="vi-VN"/>
    </w:rPr>
  </w:style>
  <w:style w:type="character" w:customStyle="1" w:styleId="Heading2Char">
    <w:name w:val="Heading 2 Char"/>
    <w:aliases w:val="1.1 Char"/>
    <w:basedOn w:val="DefaultParagraphFont"/>
    <w:link w:val="Heading2"/>
    <w:rsid w:val="006025FF"/>
    <w:rPr>
      <w:rFonts w:eastAsia="Times New Roman" w:cs="Times New Roman"/>
      <w:b/>
      <w:bCs/>
      <w:szCs w:val="28"/>
      <w:lang w:val="vi-VN"/>
    </w:rPr>
  </w:style>
  <w:style w:type="character" w:customStyle="1" w:styleId="Heading3Char">
    <w:name w:val="Heading 3 Char"/>
    <w:basedOn w:val="DefaultParagraphFont"/>
    <w:link w:val="Heading3"/>
    <w:uiPriority w:val="9"/>
    <w:rsid w:val="00416AAD"/>
    <w:rPr>
      <w:rFonts w:eastAsia="Times New Roman" w:cs="Times New Roman"/>
      <w:bCs/>
      <w:i/>
      <w:szCs w:val="28"/>
      <w:lang w:val="af-ZA"/>
    </w:rPr>
  </w:style>
  <w:style w:type="character" w:customStyle="1" w:styleId="Heading4Char">
    <w:name w:val="Heading 4 Char"/>
    <w:aliases w:val="1 Char1,4 dash Char,d Char"/>
    <w:basedOn w:val="DefaultParagraphFont"/>
    <w:link w:val="Heading4"/>
    <w:rsid w:val="006025FF"/>
    <w:rPr>
      <w:rFonts w:eastAsia="Times New Roman" w:cs="Times New Roman"/>
      <w:b/>
      <w:bCs/>
      <w:szCs w:val="26"/>
      <w:lang w:val="vi-VN"/>
    </w:rPr>
  </w:style>
  <w:style w:type="character" w:customStyle="1" w:styleId="Heading5Char">
    <w:name w:val="Heading 5 Char"/>
    <w:aliases w:val="2 Char,5 sub-bullet Char,sb Char"/>
    <w:basedOn w:val="DefaultParagraphFont"/>
    <w:link w:val="Heading5"/>
    <w:rsid w:val="006025FF"/>
    <w:rPr>
      <w:rFonts w:ascii="VNI-Times" w:eastAsia="Times New Roman" w:hAnsi="VNI-Times" w:cs="Times New Roman"/>
      <w:b/>
      <w:bCs/>
      <w:szCs w:val="24"/>
    </w:rPr>
  </w:style>
  <w:style w:type="character" w:customStyle="1" w:styleId="Heading6Char">
    <w:name w:val="Heading 6 Char"/>
    <w:aliases w:val="sub-dash Char,sd Char,5 Char"/>
    <w:basedOn w:val="DefaultParagraphFont"/>
    <w:link w:val="Heading6"/>
    <w:uiPriority w:val="9"/>
    <w:rsid w:val="006025FF"/>
    <w:rPr>
      <w:rFonts w:ascii="VNI-Times" w:eastAsia="Times New Roman" w:hAnsi="VNI-Times" w:cs="Times New Roman"/>
      <w:b/>
      <w:bCs/>
      <w:sz w:val="32"/>
      <w:szCs w:val="24"/>
    </w:rPr>
  </w:style>
  <w:style w:type="character" w:customStyle="1" w:styleId="Heading7Char">
    <w:name w:val="Heading 7 Char"/>
    <w:basedOn w:val="DefaultParagraphFont"/>
    <w:link w:val="Heading7"/>
    <w:uiPriority w:val="9"/>
    <w:rsid w:val="006025FF"/>
    <w:rPr>
      <w:rFonts w:ascii="VNI-Times" w:eastAsia="Times New Roman" w:hAnsi="VNI-Times" w:cs="Times New Roman"/>
      <w:b/>
      <w:bCs/>
      <w:sz w:val="26"/>
      <w:szCs w:val="24"/>
    </w:rPr>
  </w:style>
  <w:style w:type="character" w:customStyle="1" w:styleId="Heading8Char">
    <w:name w:val="Heading 8 Char"/>
    <w:basedOn w:val="DefaultParagraphFont"/>
    <w:link w:val="Heading8"/>
    <w:uiPriority w:val="9"/>
    <w:rsid w:val="006025FF"/>
    <w:rPr>
      <w:rFonts w:ascii="VNI-Times" w:eastAsia="Times New Roman" w:hAnsi="VNI-Times" w:cs="Times New Roman"/>
      <w:b/>
      <w:bCs/>
      <w:szCs w:val="24"/>
    </w:rPr>
  </w:style>
  <w:style w:type="character" w:customStyle="1" w:styleId="Heading9Char">
    <w:name w:val="Heading 9 Char"/>
    <w:basedOn w:val="DefaultParagraphFont"/>
    <w:link w:val="Heading9"/>
    <w:uiPriority w:val="9"/>
    <w:rsid w:val="006025FF"/>
    <w:rPr>
      <w:rFonts w:ascii="VNI-Times" w:eastAsia="Times New Roman" w:hAnsi="VNI-Times" w:cs="Times New Roman"/>
      <w:b/>
      <w:bCs/>
      <w:sz w:val="26"/>
      <w:szCs w:val="24"/>
    </w:rPr>
  </w:style>
  <w:style w:type="paragraph" w:styleId="BodyText2">
    <w:name w:val="Body Text 2"/>
    <w:basedOn w:val="Normal"/>
    <w:link w:val="BodyText2Char"/>
    <w:rsid w:val="006025FF"/>
    <w:pPr>
      <w:spacing w:line="360" w:lineRule="auto"/>
    </w:pPr>
    <w:rPr>
      <w:rFonts w:ascii="VNI-Times" w:hAnsi="VNI-Times"/>
      <w:sz w:val="26"/>
    </w:rPr>
  </w:style>
  <w:style w:type="character" w:customStyle="1" w:styleId="BodyText2Char">
    <w:name w:val="Body Text 2 Char"/>
    <w:basedOn w:val="DefaultParagraphFont"/>
    <w:link w:val="BodyText2"/>
    <w:rsid w:val="006025FF"/>
    <w:rPr>
      <w:rFonts w:ascii="VNI-Times" w:eastAsia="Times New Roman" w:hAnsi="VNI-Times" w:cs="Times New Roman"/>
      <w:sz w:val="26"/>
      <w:szCs w:val="24"/>
    </w:rPr>
  </w:style>
  <w:style w:type="paragraph" w:styleId="BodyTextIndent">
    <w:name w:val="Body Text Indent"/>
    <w:basedOn w:val="Normal"/>
    <w:link w:val="BodyTextIndentChar"/>
    <w:uiPriority w:val="99"/>
    <w:unhideWhenUsed/>
    <w:rsid w:val="006025FF"/>
    <w:pPr>
      <w:spacing w:after="120"/>
      <w:ind w:left="283"/>
    </w:pPr>
  </w:style>
  <w:style w:type="character" w:customStyle="1" w:styleId="BodyTextIndentChar">
    <w:name w:val="Body Text Indent Char"/>
    <w:basedOn w:val="DefaultParagraphFont"/>
    <w:link w:val="BodyTextIndent"/>
    <w:uiPriority w:val="99"/>
    <w:rsid w:val="006025FF"/>
    <w:rPr>
      <w:rFonts w:eastAsia="Times New Roman" w:cs="Times New Roman"/>
      <w:sz w:val="24"/>
      <w:szCs w:val="24"/>
    </w:rPr>
  </w:style>
  <w:style w:type="paragraph" w:styleId="BodyText">
    <w:name w:val="Body Text"/>
    <w:basedOn w:val="Normal"/>
    <w:link w:val="BodyTextChar"/>
    <w:uiPriority w:val="99"/>
    <w:unhideWhenUsed/>
    <w:rsid w:val="006025FF"/>
    <w:pPr>
      <w:spacing w:after="120"/>
    </w:pPr>
  </w:style>
  <w:style w:type="character" w:customStyle="1" w:styleId="BodyTextChar">
    <w:name w:val="Body Text Char"/>
    <w:basedOn w:val="DefaultParagraphFont"/>
    <w:link w:val="BodyText"/>
    <w:uiPriority w:val="99"/>
    <w:rsid w:val="006025FF"/>
    <w:rPr>
      <w:rFonts w:eastAsia="Times New Roman" w:cs="Times New Roman"/>
      <w:sz w:val="24"/>
      <w:szCs w:val="24"/>
    </w:rPr>
  </w:style>
  <w:style w:type="paragraph" w:customStyle="1" w:styleId="CharCharCharCharCharCharCharCharCharChar">
    <w:name w:val="Char Char Char Char Char Char Char Char Char Char"/>
    <w:basedOn w:val="Normal"/>
    <w:rsid w:val="006025FF"/>
    <w:pPr>
      <w:spacing w:after="160" w:line="240" w:lineRule="exact"/>
    </w:pPr>
    <w:rPr>
      <w:sz w:val="20"/>
      <w:szCs w:val="20"/>
    </w:rPr>
  </w:style>
  <w:style w:type="paragraph" w:styleId="Header">
    <w:name w:val="header"/>
    <w:basedOn w:val="Normal"/>
    <w:link w:val="HeaderChar"/>
    <w:autoRedefine/>
    <w:uiPriority w:val="99"/>
    <w:rsid w:val="006025FF"/>
    <w:pPr>
      <w:spacing w:before="60" w:after="60" w:line="288" w:lineRule="auto"/>
    </w:pPr>
    <w:rPr>
      <w:sz w:val="28"/>
      <w:szCs w:val="28"/>
    </w:rPr>
  </w:style>
  <w:style w:type="character" w:customStyle="1" w:styleId="HeaderChar">
    <w:name w:val="Header Char"/>
    <w:basedOn w:val="DefaultParagraphFont"/>
    <w:link w:val="Header"/>
    <w:uiPriority w:val="99"/>
    <w:rsid w:val="006025FF"/>
    <w:rPr>
      <w:rFonts w:eastAsia="Times New Roman" w:cs="Times New Roman"/>
      <w:szCs w:val="28"/>
    </w:rPr>
  </w:style>
  <w:style w:type="paragraph" w:styleId="Footer">
    <w:name w:val="footer"/>
    <w:basedOn w:val="Normal"/>
    <w:link w:val="FooterChar"/>
    <w:uiPriority w:val="99"/>
    <w:rsid w:val="006025FF"/>
    <w:pPr>
      <w:tabs>
        <w:tab w:val="center" w:pos="4320"/>
        <w:tab w:val="right" w:pos="8640"/>
      </w:tabs>
    </w:pPr>
  </w:style>
  <w:style w:type="character" w:customStyle="1" w:styleId="FooterChar">
    <w:name w:val="Footer Char"/>
    <w:basedOn w:val="DefaultParagraphFont"/>
    <w:link w:val="Footer"/>
    <w:uiPriority w:val="99"/>
    <w:rsid w:val="006025FF"/>
    <w:rPr>
      <w:rFonts w:eastAsia="Times New Roman" w:cs="Times New Roman"/>
      <w:sz w:val="24"/>
      <w:szCs w:val="24"/>
    </w:rPr>
  </w:style>
  <w:style w:type="paragraph" w:styleId="Title">
    <w:name w:val="Title"/>
    <w:basedOn w:val="Normal"/>
    <w:link w:val="TitleChar"/>
    <w:autoRedefine/>
    <w:qFormat/>
    <w:rsid w:val="006025FF"/>
    <w:pPr>
      <w:spacing w:before="120" w:after="120" w:line="288" w:lineRule="auto"/>
      <w:jc w:val="center"/>
    </w:pPr>
    <w:rPr>
      <w:b/>
      <w:bCs/>
      <w:sz w:val="28"/>
      <w:szCs w:val="28"/>
      <w:lang w:val="vi-VN"/>
    </w:rPr>
  </w:style>
  <w:style w:type="character" w:customStyle="1" w:styleId="TitleChar">
    <w:name w:val="Title Char"/>
    <w:basedOn w:val="DefaultParagraphFont"/>
    <w:link w:val="Title"/>
    <w:rsid w:val="006025FF"/>
    <w:rPr>
      <w:rFonts w:eastAsia="Times New Roman" w:cs="Times New Roman"/>
      <w:b/>
      <w:bCs/>
      <w:szCs w:val="28"/>
      <w:lang w:val="vi-VN"/>
    </w:rPr>
  </w:style>
  <w:style w:type="paragraph" w:styleId="BodyTextIndent3">
    <w:name w:val="Body Text Indent 3"/>
    <w:basedOn w:val="Normal"/>
    <w:link w:val="BodyTextIndent3Char"/>
    <w:uiPriority w:val="99"/>
    <w:rsid w:val="006025FF"/>
    <w:pPr>
      <w:spacing w:before="60" w:after="60" w:line="312" w:lineRule="auto"/>
      <w:ind w:firstLine="900"/>
      <w:jc w:val="both"/>
    </w:pPr>
    <w:rPr>
      <w:rFonts w:ascii="VNI-Times" w:hAnsi="VNI-Times"/>
      <w:sz w:val="26"/>
      <w:szCs w:val="26"/>
    </w:rPr>
  </w:style>
  <w:style w:type="character" w:customStyle="1" w:styleId="BodyTextIndent3Char">
    <w:name w:val="Body Text Indent 3 Char"/>
    <w:basedOn w:val="DefaultParagraphFont"/>
    <w:link w:val="BodyTextIndent3"/>
    <w:uiPriority w:val="99"/>
    <w:rsid w:val="006025FF"/>
    <w:rPr>
      <w:rFonts w:ascii="VNI-Times" w:eastAsia="Times New Roman" w:hAnsi="VNI-Times" w:cs="Times New Roman"/>
      <w:sz w:val="26"/>
      <w:szCs w:val="26"/>
    </w:rPr>
  </w:style>
  <w:style w:type="paragraph" w:styleId="Caption">
    <w:name w:val="caption"/>
    <w:aliases w:val="3,Hinh 2,図表番号 Char Char,Hình,Caption Char1 Char,Caption Char Char Char,Caption Char1 Char Char1 Char,Caption Char Char Char Char1 Char,Caption Char1 Char Char Char Char,Caption Char Char Char Char Char Char"/>
    <w:basedOn w:val="Normal"/>
    <w:next w:val="Normal"/>
    <w:link w:val="CaptionChar"/>
    <w:qFormat/>
    <w:rsid w:val="006025FF"/>
    <w:pPr>
      <w:spacing w:line="360" w:lineRule="auto"/>
      <w:ind w:firstLine="360"/>
      <w:jc w:val="right"/>
    </w:pPr>
    <w:rPr>
      <w:rFonts w:ascii="VNI-Times" w:hAnsi="VNI-Times"/>
      <w:i/>
      <w:iCs/>
      <w:sz w:val="26"/>
    </w:rPr>
  </w:style>
  <w:style w:type="paragraph" w:styleId="BodyTextIndent2">
    <w:name w:val="Body Text Indent 2"/>
    <w:basedOn w:val="Normal"/>
    <w:link w:val="BodyTextIndent2Char"/>
    <w:uiPriority w:val="99"/>
    <w:rsid w:val="006025FF"/>
    <w:pPr>
      <w:spacing w:line="360" w:lineRule="auto"/>
      <w:ind w:left="360" w:firstLine="480"/>
      <w:jc w:val="both"/>
    </w:pPr>
    <w:rPr>
      <w:rFonts w:ascii="VNI-Times" w:hAnsi="VNI-Times"/>
      <w:sz w:val="26"/>
    </w:rPr>
  </w:style>
  <w:style w:type="character" w:customStyle="1" w:styleId="BodyTextIndent2Char">
    <w:name w:val="Body Text Indent 2 Char"/>
    <w:basedOn w:val="DefaultParagraphFont"/>
    <w:link w:val="BodyTextIndent2"/>
    <w:uiPriority w:val="99"/>
    <w:rsid w:val="006025FF"/>
    <w:rPr>
      <w:rFonts w:ascii="VNI-Times" w:eastAsia="Times New Roman" w:hAnsi="VNI-Times" w:cs="Times New Roman"/>
      <w:sz w:val="26"/>
      <w:szCs w:val="24"/>
    </w:rPr>
  </w:style>
  <w:style w:type="paragraph" w:styleId="BodyText3">
    <w:name w:val="Body Text 3"/>
    <w:basedOn w:val="Normal"/>
    <w:link w:val="BodyText3Char"/>
    <w:uiPriority w:val="99"/>
    <w:rsid w:val="006025FF"/>
    <w:pPr>
      <w:spacing w:line="312" w:lineRule="auto"/>
      <w:jc w:val="both"/>
    </w:pPr>
    <w:rPr>
      <w:rFonts w:ascii="VNI-Times" w:hAnsi="VNI-Times"/>
      <w:sz w:val="20"/>
    </w:rPr>
  </w:style>
  <w:style w:type="character" w:customStyle="1" w:styleId="BodyText3Char">
    <w:name w:val="Body Text 3 Char"/>
    <w:basedOn w:val="DefaultParagraphFont"/>
    <w:link w:val="BodyText3"/>
    <w:uiPriority w:val="99"/>
    <w:rsid w:val="006025FF"/>
    <w:rPr>
      <w:rFonts w:ascii="VNI-Times" w:eastAsia="Times New Roman" w:hAnsi="VNI-Times" w:cs="Times New Roman"/>
      <w:sz w:val="20"/>
      <w:szCs w:val="24"/>
    </w:rPr>
  </w:style>
  <w:style w:type="table" w:styleId="TableGrid">
    <w:name w:val="Table Grid"/>
    <w:basedOn w:val="TableNormal"/>
    <w:uiPriority w:val="99"/>
    <w:rsid w:val="006025F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link w:val="TOC1Char"/>
    <w:autoRedefine/>
    <w:uiPriority w:val="39"/>
    <w:qFormat/>
    <w:rsid w:val="006025FF"/>
    <w:pPr>
      <w:tabs>
        <w:tab w:val="left" w:pos="2513"/>
        <w:tab w:val="center" w:pos="4677"/>
        <w:tab w:val="right" w:leader="dot" w:pos="9000"/>
      </w:tabs>
      <w:spacing w:line="288" w:lineRule="auto"/>
    </w:pPr>
    <w:rPr>
      <w:b/>
      <w:bCs/>
      <w:noProof/>
      <w:sz w:val="28"/>
      <w:szCs w:val="28"/>
    </w:rPr>
  </w:style>
  <w:style w:type="paragraph" w:styleId="TOC2">
    <w:name w:val="toc 2"/>
    <w:basedOn w:val="Normal"/>
    <w:next w:val="Normal"/>
    <w:autoRedefine/>
    <w:uiPriority w:val="39"/>
    <w:qFormat/>
    <w:rsid w:val="006025FF"/>
    <w:pPr>
      <w:tabs>
        <w:tab w:val="right" w:leader="dot" w:pos="9345"/>
      </w:tabs>
      <w:spacing w:before="120"/>
      <w:ind w:left="240"/>
      <w:jc w:val="both"/>
    </w:pPr>
    <w:rPr>
      <w:iCs/>
      <w:noProof/>
      <w:sz w:val="28"/>
      <w:szCs w:val="28"/>
    </w:rPr>
  </w:style>
  <w:style w:type="paragraph" w:styleId="TOC3">
    <w:name w:val="toc 3"/>
    <w:basedOn w:val="Normal"/>
    <w:next w:val="Normal"/>
    <w:autoRedefine/>
    <w:uiPriority w:val="39"/>
    <w:qFormat/>
    <w:rsid w:val="006025FF"/>
    <w:pPr>
      <w:ind w:left="480"/>
    </w:pPr>
    <w:rPr>
      <w:sz w:val="20"/>
      <w:szCs w:val="20"/>
    </w:rPr>
  </w:style>
  <w:style w:type="character" w:styleId="Hyperlink">
    <w:name w:val="Hyperlink"/>
    <w:uiPriority w:val="99"/>
    <w:rsid w:val="006025FF"/>
    <w:rPr>
      <w:color w:val="0000FF"/>
      <w:u w:val="single"/>
    </w:rPr>
  </w:style>
  <w:style w:type="paragraph" w:customStyle="1" w:styleId="Muc">
    <w:name w:val="Muc"/>
    <w:basedOn w:val="Heading3"/>
    <w:rsid w:val="006025FF"/>
    <w:pPr>
      <w:ind w:firstLine="0"/>
    </w:pPr>
    <w:rPr>
      <w:sz w:val="26"/>
    </w:rPr>
  </w:style>
  <w:style w:type="paragraph" w:customStyle="1" w:styleId="Bang">
    <w:name w:val="Bang"/>
    <w:basedOn w:val="Heading1"/>
    <w:link w:val="BangChar"/>
    <w:autoRedefine/>
    <w:uiPriority w:val="99"/>
    <w:rsid w:val="006025FF"/>
    <w:rPr>
      <w:b/>
      <w:i/>
      <w:spacing w:val="2"/>
    </w:rPr>
  </w:style>
  <w:style w:type="paragraph" w:customStyle="1" w:styleId="Bieu">
    <w:name w:val="Bieu"/>
    <w:basedOn w:val="Heading1"/>
    <w:autoRedefine/>
    <w:rsid w:val="006025FF"/>
    <w:pPr>
      <w:spacing w:after="240"/>
    </w:pPr>
  </w:style>
  <w:style w:type="paragraph" w:customStyle="1" w:styleId="Hinh">
    <w:name w:val="Hinh"/>
    <w:basedOn w:val="Normal"/>
    <w:rsid w:val="006025FF"/>
    <w:pPr>
      <w:spacing w:line="360" w:lineRule="auto"/>
      <w:jc w:val="center"/>
    </w:pPr>
    <w:rPr>
      <w:rFonts w:ascii="VNI-Times" w:hAnsi="VNI-Times"/>
      <w:b/>
      <w:bCs/>
      <w:sz w:val="26"/>
      <w:szCs w:val="26"/>
    </w:rPr>
  </w:style>
  <w:style w:type="paragraph" w:styleId="TableofFigures">
    <w:name w:val="table of figures"/>
    <w:basedOn w:val="Normal"/>
    <w:next w:val="Normal"/>
    <w:rsid w:val="006025FF"/>
    <w:pPr>
      <w:ind w:left="480" w:hanging="480"/>
    </w:pPr>
  </w:style>
  <w:style w:type="character" w:styleId="PageNumber">
    <w:name w:val="page number"/>
    <w:basedOn w:val="DefaultParagraphFont"/>
    <w:rsid w:val="006025FF"/>
  </w:style>
  <w:style w:type="paragraph" w:styleId="Subtitle">
    <w:name w:val="Subtitle"/>
    <w:basedOn w:val="Normal"/>
    <w:link w:val="SubtitleChar"/>
    <w:qFormat/>
    <w:rsid w:val="006025FF"/>
    <w:pPr>
      <w:ind w:firstLine="567"/>
      <w:jc w:val="center"/>
    </w:pPr>
    <w:rPr>
      <w:rFonts w:ascii=".VnArialH" w:hAnsi=".VnArialH"/>
      <w:b/>
      <w:sz w:val="32"/>
      <w:szCs w:val="20"/>
    </w:rPr>
  </w:style>
  <w:style w:type="character" w:customStyle="1" w:styleId="SubtitleChar">
    <w:name w:val="Subtitle Char"/>
    <w:basedOn w:val="DefaultParagraphFont"/>
    <w:link w:val="Subtitle"/>
    <w:rsid w:val="006025FF"/>
    <w:rPr>
      <w:rFonts w:ascii=".VnArialH" w:eastAsia="Times New Roman" w:hAnsi=".VnArialH" w:cs="Times New Roman"/>
      <w:b/>
      <w:sz w:val="32"/>
      <w:szCs w:val="20"/>
    </w:rPr>
  </w:style>
  <w:style w:type="character" w:customStyle="1" w:styleId="capnhat1">
    <w:name w:val="capnhat1"/>
    <w:rsid w:val="006025FF"/>
    <w:rPr>
      <w:rFonts w:ascii="Verdana" w:hAnsi="Verdana" w:hint="default"/>
      <w:strike w:val="0"/>
      <w:dstrike w:val="0"/>
      <w:color w:val="000080"/>
      <w:sz w:val="17"/>
      <w:szCs w:val="17"/>
      <w:u w:val="none"/>
      <w:effect w:val="none"/>
    </w:rPr>
  </w:style>
  <w:style w:type="paragraph" w:styleId="Index1">
    <w:name w:val="index 1"/>
    <w:basedOn w:val="Normal"/>
    <w:next w:val="Normal"/>
    <w:autoRedefine/>
    <w:semiHidden/>
    <w:rsid w:val="006025FF"/>
    <w:pPr>
      <w:spacing w:line="360" w:lineRule="auto"/>
      <w:ind w:firstLine="720"/>
    </w:pPr>
    <w:rPr>
      <w:i/>
      <w:sz w:val="26"/>
      <w:szCs w:val="26"/>
    </w:rPr>
  </w:style>
  <w:style w:type="paragraph" w:styleId="IndexHeading">
    <w:name w:val="index heading"/>
    <w:basedOn w:val="Normal"/>
    <w:next w:val="Index1"/>
    <w:semiHidden/>
    <w:rsid w:val="006025FF"/>
    <w:pPr>
      <w:spacing w:before="60" w:after="60" w:line="360" w:lineRule="exact"/>
      <w:ind w:firstLine="720"/>
      <w:jc w:val="both"/>
    </w:pPr>
    <w:rPr>
      <w:rFonts w:ascii="Arial" w:hAnsi="Arial"/>
      <w:b/>
      <w:sz w:val="28"/>
      <w:szCs w:val="20"/>
    </w:rPr>
  </w:style>
  <w:style w:type="paragraph" w:customStyle="1" w:styleId="font5">
    <w:name w:val="font5"/>
    <w:basedOn w:val="Normal"/>
    <w:rsid w:val="006025FF"/>
    <w:pPr>
      <w:spacing w:before="100" w:beforeAutospacing="1" w:after="100" w:afterAutospacing="1"/>
    </w:pPr>
    <w:rPr>
      <w:rFonts w:ascii=".VnArial" w:hAnsi=".VnArial"/>
      <w:sz w:val="16"/>
      <w:szCs w:val="16"/>
    </w:rPr>
  </w:style>
  <w:style w:type="paragraph" w:customStyle="1" w:styleId="xl101">
    <w:name w:val="xl101"/>
    <w:basedOn w:val="Normal"/>
    <w:rsid w:val="006025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cs="Arial Unicode MS"/>
      <w:sz w:val="18"/>
      <w:szCs w:val="18"/>
    </w:rPr>
  </w:style>
  <w:style w:type="paragraph" w:customStyle="1" w:styleId="xl103">
    <w:name w:val="xl103"/>
    <w:basedOn w:val="Normal"/>
    <w:rsid w:val="006025FF"/>
    <w:pPr>
      <w:numPr>
        <w:ilvl w:val="2"/>
        <w:numId w:val="1"/>
      </w:numPr>
      <w:tabs>
        <w:tab w:val="clear" w:pos="1440"/>
      </w:tabs>
      <w:spacing w:before="100" w:beforeAutospacing="1" w:after="100" w:afterAutospacing="1"/>
      <w:ind w:left="0" w:firstLine="0"/>
      <w:textAlignment w:val="center"/>
    </w:pPr>
    <w:rPr>
      <w:rFonts w:ascii="UVnTime" w:eastAsia="Arial Unicode MS" w:hAnsi="UVnTime" w:cs="Arial Unicode MS"/>
      <w:b/>
      <w:bCs/>
      <w:sz w:val="26"/>
      <w:szCs w:val="26"/>
    </w:rPr>
  </w:style>
  <w:style w:type="paragraph" w:customStyle="1" w:styleId="NoteLevel3">
    <w:name w:val="Note Level 3"/>
    <w:basedOn w:val="Normal"/>
    <w:rsid w:val="006025FF"/>
    <w:pPr>
      <w:keepNext/>
      <w:tabs>
        <w:tab w:val="num" w:pos="1440"/>
      </w:tabs>
      <w:ind w:left="1800" w:hanging="360"/>
      <w:outlineLvl w:val="2"/>
    </w:pPr>
    <w:rPr>
      <w:rFonts w:ascii="Verdana" w:eastAsia="MS Gothic" w:hAnsi="Verdana"/>
      <w:sz w:val="28"/>
    </w:rPr>
  </w:style>
  <w:style w:type="paragraph" w:styleId="TOC4">
    <w:name w:val="toc 4"/>
    <w:basedOn w:val="Normal"/>
    <w:next w:val="Normal"/>
    <w:autoRedefine/>
    <w:uiPriority w:val="39"/>
    <w:rsid w:val="006025FF"/>
    <w:pPr>
      <w:ind w:left="720"/>
    </w:pPr>
    <w:rPr>
      <w:sz w:val="20"/>
      <w:szCs w:val="20"/>
    </w:rPr>
  </w:style>
  <w:style w:type="paragraph" w:styleId="TOC5">
    <w:name w:val="toc 5"/>
    <w:basedOn w:val="Normal"/>
    <w:next w:val="Normal"/>
    <w:autoRedefine/>
    <w:uiPriority w:val="39"/>
    <w:rsid w:val="006025FF"/>
    <w:pPr>
      <w:ind w:left="960"/>
    </w:pPr>
    <w:rPr>
      <w:sz w:val="20"/>
      <w:szCs w:val="20"/>
    </w:rPr>
  </w:style>
  <w:style w:type="paragraph" w:styleId="TOC6">
    <w:name w:val="toc 6"/>
    <w:basedOn w:val="Normal"/>
    <w:next w:val="Normal"/>
    <w:autoRedefine/>
    <w:uiPriority w:val="39"/>
    <w:rsid w:val="006025FF"/>
    <w:pPr>
      <w:ind w:left="1200"/>
    </w:pPr>
    <w:rPr>
      <w:sz w:val="20"/>
      <w:szCs w:val="20"/>
    </w:rPr>
  </w:style>
  <w:style w:type="paragraph" w:styleId="TOC7">
    <w:name w:val="toc 7"/>
    <w:basedOn w:val="Normal"/>
    <w:next w:val="Normal"/>
    <w:autoRedefine/>
    <w:uiPriority w:val="39"/>
    <w:rsid w:val="006025FF"/>
    <w:pPr>
      <w:ind w:left="1440"/>
    </w:pPr>
    <w:rPr>
      <w:sz w:val="20"/>
      <w:szCs w:val="20"/>
    </w:rPr>
  </w:style>
  <w:style w:type="paragraph" w:styleId="TOC8">
    <w:name w:val="toc 8"/>
    <w:basedOn w:val="Normal"/>
    <w:next w:val="Normal"/>
    <w:autoRedefine/>
    <w:uiPriority w:val="39"/>
    <w:rsid w:val="006025FF"/>
    <w:pPr>
      <w:ind w:left="1680"/>
    </w:pPr>
    <w:rPr>
      <w:sz w:val="20"/>
      <w:szCs w:val="20"/>
    </w:rPr>
  </w:style>
  <w:style w:type="paragraph" w:styleId="TOC9">
    <w:name w:val="toc 9"/>
    <w:basedOn w:val="Normal"/>
    <w:next w:val="Normal"/>
    <w:autoRedefine/>
    <w:uiPriority w:val="39"/>
    <w:rsid w:val="006025FF"/>
    <w:pPr>
      <w:ind w:left="1920"/>
    </w:pPr>
    <w:rPr>
      <w:sz w:val="20"/>
      <w:szCs w:val="20"/>
    </w:rPr>
  </w:style>
  <w:style w:type="paragraph" w:customStyle="1" w:styleId="Normal1">
    <w:name w:val="Normal1"/>
    <w:basedOn w:val="NormalIndent"/>
    <w:rsid w:val="006025FF"/>
    <w:pPr>
      <w:spacing w:before="120" w:after="120"/>
      <w:ind w:left="0"/>
      <w:jc w:val="both"/>
    </w:pPr>
  </w:style>
  <w:style w:type="paragraph" w:styleId="NormalIndent">
    <w:name w:val="Normal Indent"/>
    <w:basedOn w:val="Normal"/>
    <w:rsid w:val="006025FF"/>
    <w:pPr>
      <w:ind w:left="720"/>
    </w:pPr>
    <w:rPr>
      <w:rFonts w:ascii="VNI-Times" w:hAnsi="VNI-Times"/>
      <w:szCs w:val="20"/>
    </w:rPr>
  </w:style>
  <w:style w:type="paragraph" w:customStyle="1" w:styleId="StyleRightFirstline127cmBefore6ptLinespacingMu1">
    <w:name w:val="Style Right First line:  127 cm Before:  6 pt Line spacing:  Mu.1"/>
    <w:basedOn w:val="Normal"/>
    <w:autoRedefine/>
    <w:rsid w:val="006025FF"/>
    <w:pPr>
      <w:widowControl w:val="0"/>
      <w:spacing w:before="80" w:after="60" w:line="440" w:lineRule="exact"/>
      <w:ind w:firstLine="709"/>
      <w:jc w:val="both"/>
    </w:pPr>
    <w:rPr>
      <w:rFonts w:ascii=".VnTime" w:hAnsi=".VnTime"/>
      <w:spacing w:val="-4"/>
      <w:sz w:val="28"/>
      <w:szCs w:val="28"/>
      <w:lang w:val="en-AU"/>
    </w:rPr>
  </w:style>
  <w:style w:type="paragraph" w:customStyle="1" w:styleId="xl86">
    <w:name w:val="xl86"/>
    <w:basedOn w:val="Normal"/>
    <w:rsid w:val="006025FF"/>
    <w:pPr>
      <w:pBdr>
        <w:left w:val="single" w:sz="4" w:space="0" w:color="auto"/>
        <w:right w:val="single" w:sz="4" w:space="0" w:color="auto"/>
      </w:pBdr>
      <w:spacing w:before="100" w:after="100"/>
      <w:jc w:val="center"/>
    </w:pPr>
    <w:rPr>
      <w:rFonts w:ascii=".VnTime" w:eastAsia="Arial Unicode MS" w:hAnsi=".VnTime"/>
      <w:b/>
      <w:sz w:val="18"/>
      <w:szCs w:val="20"/>
    </w:rPr>
  </w:style>
  <w:style w:type="paragraph" w:customStyle="1" w:styleId="xl80">
    <w:name w:val="xl80"/>
    <w:basedOn w:val="Normal"/>
    <w:rsid w:val="006025FF"/>
    <w:pPr>
      <w:pBdr>
        <w:left w:val="single" w:sz="4" w:space="0" w:color="auto"/>
        <w:bottom w:val="single" w:sz="8" w:space="0" w:color="auto"/>
        <w:right w:val="single" w:sz="4" w:space="0" w:color="auto"/>
      </w:pBdr>
      <w:spacing w:before="100" w:after="100"/>
    </w:pPr>
    <w:rPr>
      <w:rFonts w:ascii=".VnTime" w:eastAsia="Arial Unicode MS" w:hAnsi=".VnTime"/>
      <w:sz w:val="20"/>
      <w:szCs w:val="20"/>
    </w:rPr>
  </w:style>
  <w:style w:type="paragraph" w:styleId="BlockText">
    <w:name w:val="Block Text"/>
    <w:basedOn w:val="Normal"/>
    <w:rsid w:val="006025FF"/>
    <w:pPr>
      <w:spacing w:before="120" w:line="300" w:lineRule="auto"/>
      <w:ind w:left="709" w:right="708"/>
      <w:jc w:val="center"/>
    </w:pPr>
    <w:rPr>
      <w:rFonts w:ascii=".VnTime" w:hAnsi=".VnTime"/>
      <w:b/>
      <w:sz w:val="28"/>
      <w:szCs w:val="20"/>
      <w:lang w:val="en-AU"/>
    </w:rPr>
  </w:style>
  <w:style w:type="paragraph" w:customStyle="1" w:styleId="Tam2">
    <w:name w:val="Tam2"/>
    <w:basedOn w:val="Normal"/>
    <w:autoRedefine/>
    <w:rsid w:val="006025FF"/>
    <w:pPr>
      <w:spacing w:before="120" w:line="420" w:lineRule="exact"/>
      <w:ind w:firstLine="709"/>
      <w:jc w:val="both"/>
    </w:pPr>
    <w:rPr>
      <w:rFonts w:ascii=".VnTime" w:hAnsi=".VnTime"/>
      <w:bCs/>
      <w:i/>
      <w:iCs/>
      <w:spacing w:val="-10"/>
      <w:sz w:val="28"/>
      <w:szCs w:val="28"/>
      <w:lang w:val="fr-FR"/>
    </w:rPr>
  </w:style>
  <w:style w:type="paragraph" w:customStyle="1" w:styleId="xl77">
    <w:name w:val="xl77"/>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8"/>
      <w:szCs w:val="18"/>
    </w:rPr>
  </w:style>
  <w:style w:type="paragraph" w:customStyle="1" w:styleId="xl78">
    <w:name w:val="xl78"/>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sz w:val="18"/>
      <w:szCs w:val="18"/>
    </w:rPr>
  </w:style>
  <w:style w:type="paragraph" w:customStyle="1" w:styleId="xl79">
    <w:name w:val="xl79"/>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8"/>
      <w:szCs w:val="18"/>
    </w:rPr>
  </w:style>
  <w:style w:type="paragraph" w:customStyle="1" w:styleId="xl81">
    <w:name w:val="xl81"/>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8"/>
      <w:szCs w:val="18"/>
    </w:rPr>
  </w:style>
  <w:style w:type="paragraph" w:customStyle="1" w:styleId="xl82">
    <w:name w:val="xl82"/>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i/>
      <w:iCs/>
      <w:sz w:val="18"/>
      <w:szCs w:val="18"/>
    </w:rPr>
  </w:style>
  <w:style w:type="paragraph" w:customStyle="1" w:styleId="xl83">
    <w:name w:val="xl83"/>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i/>
      <w:iCs/>
      <w:sz w:val="18"/>
      <w:szCs w:val="18"/>
    </w:rPr>
  </w:style>
  <w:style w:type="paragraph" w:customStyle="1" w:styleId="xl84">
    <w:name w:val="xl84"/>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xl85">
    <w:name w:val="xl85"/>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sz w:val="16"/>
      <w:szCs w:val="16"/>
    </w:rPr>
  </w:style>
  <w:style w:type="paragraph" w:customStyle="1" w:styleId="xl87">
    <w:name w:val="xl87"/>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xl88">
    <w:name w:val="xl88"/>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sz w:val="16"/>
      <w:szCs w:val="16"/>
    </w:rPr>
  </w:style>
  <w:style w:type="paragraph" w:customStyle="1" w:styleId="xl89">
    <w:name w:val="xl89"/>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 w:eastAsia="Arial Unicode MS" w:hAnsi=".VnArial" w:cs="Arial Unicode MS"/>
      <w:b/>
      <w:bCs/>
      <w:sz w:val="16"/>
      <w:szCs w:val="16"/>
    </w:rPr>
  </w:style>
  <w:style w:type="paragraph" w:customStyle="1" w:styleId="xl90">
    <w:name w:val="xl90"/>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6"/>
      <w:szCs w:val="16"/>
    </w:rPr>
  </w:style>
  <w:style w:type="paragraph" w:customStyle="1" w:styleId="xl91">
    <w:name w:val="xl91"/>
    <w:basedOn w:val="Normal"/>
    <w:rsid w:val="006025F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6"/>
      <w:szCs w:val="16"/>
    </w:rPr>
  </w:style>
  <w:style w:type="paragraph" w:customStyle="1" w:styleId="xl92">
    <w:name w:val="xl92"/>
    <w:basedOn w:val="Normal"/>
    <w:rsid w:val="006025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rPr>
  </w:style>
  <w:style w:type="paragraph" w:customStyle="1" w:styleId="xl93">
    <w:name w:val="xl93"/>
    <w:basedOn w:val="Normal"/>
    <w:rsid w:val="006025FF"/>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2"/>
      <w:szCs w:val="22"/>
    </w:rPr>
  </w:style>
  <w:style w:type="paragraph" w:customStyle="1" w:styleId="xl94">
    <w:name w:val="xl94"/>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Narrow" w:eastAsia="Arial Unicode MS" w:hAnsi=".VnArial Narrow" w:cs="Arial Unicode MS"/>
      <w:sz w:val="16"/>
      <w:szCs w:val="16"/>
    </w:rPr>
  </w:style>
  <w:style w:type="paragraph" w:customStyle="1" w:styleId="xl95">
    <w:name w:val="xl95"/>
    <w:basedOn w:val="Normal"/>
    <w:rsid w:val="006025FF"/>
    <w:pPr>
      <w:pBdr>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sz w:val="16"/>
      <w:szCs w:val="16"/>
    </w:rPr>
  </w:style>
  <w:style w:type="paragraph" w:customStyle="1" w:styleId="xl96">
    <w:name w:val="xl96"/>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8"/>
      <w:szCs w:val="18"/>
    </w:rPr>
  </w:style>
  <w:style w:type="paragraph" w:customStyle="1" w:styleId="xl97">
    <w:name w:val="xl97"/>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sz w:val="18"/>
      <w:szCs w:val="18"/>
    </w:rPr>
  </w:style>
  <w:style w:type="paragraph" w:customStyle="1" w:styleId="xl98">
    <w:name w:val="xl98"/>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8"/>
      <w:szCs w:val="18"/>
    </w:rPr>
  </w:style>
  <w:style w:type="paragraph" w:customStyle="1" w:styleId="xl99">
    <w:name w:val="xl99"/>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8"/>
      <w:szCs w:val="18"/>
    </w:rPr>
  </w:style>
  <w:style w:type="paragraph" w:customStyle="1" w:styleId="xl100">
    <w:name w:val="xl100"/>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sz w:val="18"/>
      <w:szCs w:val="18"/>
    </w:rPr>
  </w:style>
  <w:style w:type="paragraph" w:customStyle="1" w:styleId="xl102">
    <w:name w:val="xl102"/>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bodytext0">
    <w:name w:val="bodytext"/>
    <w:basedOn w:val="Normal"/>
    <w:link w:val="bodytextChar0"/>
    <w:rsid w:val="006025FF"/>
    <w:pPr>
      <w:widowControl w:val="0"/>
      <w:spacing w:before="60" w:after="60" w:line="340" w:lineRule="exact"/>
      <w:ind w:firstLine="720"/>
      <w:jc w:val="both"/>
    </w:pPr>
    <w:rPr>
      <w:rFonts w:ascii=".VnTime" w:hAnsi=".VnTime"/>
      <w:sz w:val="28"/>
      <w:szCs w:val="20"/>
    </w:rPr>
  </w:style>
  <w:style w:type="paragraph" w:customStyle="1" w:styleId="xl132">
    <w:name w:val="xl132"/>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8"/>
      <w:szCs w:val="18"/>
    </w:rPr>
  </w:style>
  <w:style w:type="paragraph" w:customStyle="1" w:styleId="xl133">
    <w:name w:val="xl133"/>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8"/>
      <w:szCs w:val="18"/>
    </w:rPr>
  </w:style>
  <w:style w:type="paragraph" w:customStyle="1" w:styleId="xl134">
    <w:name w:val="xl134"/>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8"/>
      <w:szCs w:val="18"/>
    </w:rPr>
  </w:style>
  <w:style w:type="paragraph" w:customStyle="1" w:styleId="xl135">
    <w:name w:val="xl135"/>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6"/>
      <w:szCs w:val="16"/>
    </w:rPr>
  </w:style>
  <w:style w:type="paragraph" w:customStyle="1" w:styleId="xl136">
    <w:name w:val="xl136"/>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rPr>
  </w:style>
  <w:style w:type="paragraph" w:customStyle="1" w:styleId="xl137">
    <w:name w:val="xl137"/>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8"/>
      <w:szCs w:val="18"/>
    </w:rPr>
  </w:style>
  <w:style w:type="paragraph" w:customStyle="1" w:styleId="xl138">
    <w:name w:val="xl138"/>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8"/>
      <w:szCs w:val="18"/>
    </w:rPr>
  </w:style>
  <w:style w:type="paragraph" w:customStyle="1" w:styleId="xl139">
    <w:name w:val="xl139"/>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8"/>
      <w:szCs w:val="18"/>
    </w:rPr>
  </w:style>
  <w:style w:type="paragraph" w:customStyle="1" w:styleId="xl140">
    <w:name w:val="xl140"/>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sz w:val="16"/>
      <w:szCs w:val="16"/>
    </w:rPr>
  </w:style>
  <w:style w:type="paragraph" w:customStyle="1" w:styleId="xl141">
    <w:name w:val="xl141"/>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xl142">
    <w:name w:val="xl142"/>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sz w:val="18"/>
      <w:szCs w:val="18"/>
    </w:rPr>
  </w:style>
  <w:style w:type="paragraph" w:customStyle="1" w:styleId="xl143">
    <w:name w:val="xl143"/>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sz w:val="18"/>
      <w:szCs w:val="18"/>
    </w:rPr>
  </w:style>
  <w:style w:type="paragraph" w:customStyle="1" w:styleId="xl144">
    <w:name w:val="xl144"/>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sz w:val="18"/>
      <w:szCs w:val="18"/>
    </w:rPr>
  </w:style>
  <w:style w:type="paragraph" w:customStyle="1" w:styleId="xl145">
    <w:name w:val="xl145"/>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xl146">
    <w:name w:val="xl146"/>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sz w:val="16"/>
      <w:szCs w:val="16"/>
    </w:rPr>
  </w:style>
  <w:style w:type="paragraph" w:customStyle="1" w:styleId="xl147">
    <w:name w:val="xl147"/>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sz w:val="16"/>
      <w:szCs w:val="16"/>
    </w:rPr>
  </w:style>
  <w:style w:type="paragraph" w:customStyle="1" w:styleId="xl148">
    <w:name w:val="xl148"/>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 w:eastAsia="Arial Unicode MS" w:hAnsi=".VnArial" w:cs="Arial Unicode MS"/>
      <w:b/>
      <w:bCs/>
      <w:sz w:val="16"/>
      <w:szCs w:val="16"/>
    </w:rPr>
  </w:style>
  <w:style w:type="paragraph" w:customStyle="1" w:styleId="xl149">
    <w:name w:val="xl149"/>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6"/>
      <w:szCs w:val="16"/>
    </w:rPr>
  </w:style>
  <w:style w:type="paragraph" w:customStyle="1" w:styleId="xl150">
    <w:name w:val="xl150"/>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rPr>
  </w:style>
  <w:style w:type="paragraph" w:customStyle="1" w:styleId="xl151">
    <w:name w:val="xl151"/>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8"/>
      <w:szCs w:val="18"/>
    </w:rPr>
  </w:style>
  <w:style w:type="paragraph" w:customStyle="1" w:styleId="xl152">
    <w:name w:val="xl152"/>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8"/>
      <w:szCs w:val="18"/>
    </w:rPr>
  </w:style>
  <w:style w:type="paragraph" w:customStyle="1" w:styleId="xl153">
    <w:name w:val="xl153"/>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8"/>
      <w:szCs w:val="18"/>
    </w:rPr>
  </w:style>
  <w:style w:type="paragraph" w:customStyle="1" w:styleId="xl154">
    <w:name w:val="xl154"/>
    <w:basedOn w:val="Normal"/>
    <w:rsid w:val="006025FF"/>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b/>
      <w:bCs/>
      <w:sz w:val="18"/>
      <w:szCs w:val="18"/>
    </w:rPr>
  </w:style>
  <w:style w:type="paragraph" w:customStyle="1" w:styleId="xl155">
    <w:name w:val="xl155"/>
    <w:basedOn w:val="Normal"/>
    <w:rsid w:val="006025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b/>
      <w:bCs/>
      <w:sz w:val="18"/>
      <w:szCs w:val="18"/>
    </w:rPr>
  </w:style>
  <w:style w:type="paragraph" w:customStyle="1" w:styleId="xl156">
    <w:name w:val="xl156"/>
    <w:basedOn w:val="Normal"/>
    <w:rsid w:val="006025FF"/>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eastAsia="Arial Unicode MS" w:hAnsi=".VnTime" w:cs="Arial Unicode MS"/>
      <w:b/>
      <w:bCs/>
      <w:sz w:val="22"/>
      <w:szCs w:val="22"/>
    </w:rPr>
  </w:style>
  <w:style w:type="paragraph" w:customStyle="1" w:styleId="xl157">
    <w:name w:val="xl157"/>
    <w:basedOn w:val="Normal"/>
    <w:rsid w:val="006025FF"/>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b/>
      <w:bCs/>
      <w:sz w:val="22"/>
      <w:szCs w:val="22"/>
    </w:rPr>
  </w:style>
  <w:style w:type="paragraph" w:customStyle="1" w:styleId="xl158">
    <w:name w:val="xl158"/>
    <w:basedOn w:val="Normal"/>
    <w:rsid w:val="006025FF"/>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b/>
      <w:bCs/>
    </w:rPr>
  </w:style>
  <w:style w:type="paragraph" w:customStyle="1" w:styleId="xl159">
    <w:name w:val="xl159"/>
    <w:basedOn w:val="Normal"/>
    <w:rsid w:val="006025FF"/>
    <w:pPr>
      <w:pBdr>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b/>
      <w:bCs/>
    </w:rPr>
  </w:style>
  <w:style w:type="paragraph" w:customStyle="1" w:styleId="xl160">
    <w:name w:val="xl160"/>
    <w:basedOn w:val="Normal"/>
    <w:rsid w:val="006025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b/>
      <w:bCs/>
    </w:rPr>
  </w:style>
  <w:style w:type="paragraph" w:customStyle="1" w:styleId="xl161">
    <w:name w:val="xl161"/>
    <w:basedOn w:val="Normal"/>
    <w:rsid w:val="006025FF"/>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b/>
      <w:bCs/>
      <w:sz w:val="18"/>
      <w:szCs w:val="18"/>
    </w:rPr>
  </w:style>
  <w:style w:type="paragraph" w:customStyle="1" w:styleId="xl162">
    <w:name w:val="xl162"/>
    <w:basedOn w:val="Normal"/>
    <w:rsid w:val="006025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b/>
      <w:bCs/>
      <w:sz w:val="18"/>
      <w:szCs w:val="18"/>
    </w:rPr>
  </w:style>
  <w:style w:type="paragraph" w:customStyle="1" w:styleId="xl163">
    <w:name w:val="xl163"/>
    <w:basedOn w:val="Normal"/>
    <w:rsid w:val="006025FF"/>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eastAsia="Arial Unicode MS" w:hAnsi=".VnTime" w:cs="Arial Unicode MS"/>
      <w:b/>
      <w:bCs/>
    </w:rPr>
  </w:style>
  <w:style w:type="paragraph" w:customStyle="1" w:styleId="xl164">
    <w:name w:val="xl164"/>
    <w:basedOn w:val="Normal"/>
    <w:rsid w:val="006025FF"/>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b/>
      <w:bCs/>
    </w:rPr>
  </w:style>
  <w:style w:type="paragraph" w:customStyle="1" w:styleId="xl165">
    <w:name w:val="xl165"/>
    <w:basedOn w:val="Normal"/>
    <w:rsid w:val="006025FF"/>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b/>
      <w:bCs/>
    </w:rPr>
  </w:style>
  <w:style w:type="paragraph" w:customStyle="1" w:styleId="xl166">
    <w:name w:val="xl166"/>
    <w:basedOn w:val="Normal"/>
    <w:rsid w:val="006025FF"/>
    <w:pPr>
      <w:pBdr>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b/>
      <w:bCs/>
    </w:rPr>
  </w:style>
  <w:style w:type="paragraph" w:customStyle="1" w:styleId="xl167">
    <w:name w:val="xl167"/>
    <w:basedOn w:val="Normal"/>
    <w:rsid w:val="006025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b/>
      <w:bCs/>
    </w:rPr>
  </w:style>
  <w:style w:type="paragraph" w:customStyle="1" w:styleId="xl168">
    <w:name w:val="xl168"/>
    <w:basedOn w:val="Normal"/>
    <w:rsid w:val="006025FF"/>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eastAsia="Arial Unicode MS" w:hAnsi=".VnTime" w:cs="Arial Unicode MS"/>
      <w:b/>
      <w:bCs/>
    </w:rPr>
  </w:style>
  <w:style w:type="paragraph" w:customStyle="1" w:styleId="xl169">
    <w:name w:val="xl169"/>
    <w:basedOn w:val="Normal"/>
    <w:rsid w:val="006025FF"/>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b/>
      <w:bCs/>
    </w:rPr>
  </w:style>
  <w:style w:type="paragraph" w:customStyle="1" w:styleId="xl170">
    <w:name w:val="xl170"/>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6"/>
      <w:szCs w:val="16"/>
    </w:rPr>
  </w:style>
  <w:style w:type="paragraph" w:customStyle="1" w:styleId="xl171">
    <w:name w:val="xl171"/>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rPr>
  </w:style>
  <w:style w:type="paragraph" w:customStyle="1" w:styleId="xl172">
    <w:name w:val="xl172"/>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sz w:val="16"/>
      <w:szCs w:val="16"/>
    </w:rPr>
  </w:style>
  <w:style w:type="paragraph" w:customStyle="1" w:styleId="xl173">
    <w:name w:val="xl173"/>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H" w:eastAsia="Arial Unicode MS" w:hAnsi=".VnArialH" w:cs="Arial Unicode MS"/>
      <w:b/>
      <w:bCs/>
      <w:sz w:val="16"/>
      <w:szCs w:val="16"/>
    </w:rPr>
  </w:style>
  <w:style w:type="paragraph" w:customStyle="1" w:styleId="StyleBlackJustified">
    <w:name w:val="Style Black Justified"/>
    <w:basedOn w:val="Normal"/>
    <w:rsid w:val="006025FF"/>
    <w:pPr>
      <w:jc w:val="both"/>
    </w:pPr>
    <w:rPr>
      <w:b/>
      <w:color w:val="000000"/>
      <w:szCs w:val="20"/>
    </w:rPr>
  </w:style>
  <w:style w:type="paragraph" w:customStyle="1" w:styleId="Char">
    <w:name w:val="* Char"/>
    <w:basedOn w:val="Normal"/>
    <w:semiHidden/>
    <w:rsid w:val="006025FF"/>
    <w:pPr>
      <w:tabs>
        <w:tab w:val="left" w:pos="720"/>
      </w:tabs>
      <w:spacing w:before="120" w:line="380" w:lineRule="exact"/>
      <w:jc w:val="both"/>
    </w:pPr>
    <w:rPr>
      <w:i/>
      <w:iCs/>
      <w:color w:val="000000"/>
      <w:sz w:val="28"/>
      <w:szCs w:val="28"/>
    </w:rPr>
  </w:style>
  <w:style w:type="paragraph" w:customStyle="1" w:styleId="Style1">
    <w:name w:val="Style1"/>
    <w:basedOn w:val="Heading1"/>
    <w:rsid w:val="006025FF"/>
  </w:style>
  <w:style w:type="character" w:styleId="Strong">
    <w:name w:val="Strong"/>
    <w:uiPriority w:val="22"/>
    <w:qFormat/>
    <w:rsid w:val="006025FF"/>
    <w:rPr>
      <w:b/>
      <w:bCs/>
    </w:rPr>
  </w:style>
  <w:style w:type="paragraph" w:styleId="NormalWeb">
    <w:name w:val="Normal (Web)"/>
    <w:basedOn w:val="Normal"/>
    <w:link w:val="NormalWebChar"/>
    <w:uiPriority w:val="99"/>
    <w:rsid w:val="006025FF"/>
    <w:pPr>
      <w:spacing w:before="100" w:beforeAutospacing="1" w:after="100" w:afterAutospacing="1"/>
    </w:pPr>
  </w:style>
  <w:style w:type="paragraph" w:customStyle="1" w:styleId="Char3CharCharCharCharCharCharCharCharCharCharCharChar1CharCharChar">
    <w:name w:val="Char3 Char Char Char Char Char Char Char Char Char Char Char Char1 Char Char Char"/>
    <w:basedOn w:val="Normal"/>
    <w:next w:val="Normal"/>
    <w:autoRedefine/>
    <w:semiHidden/>
    <w:rsid w:val="006025FF"/>
    <w:pPr>
      <w:spacing w:before="120" w:after="120" w:line="312" w:lineRule="auto"/>
    </w:pPr>
    <w:rPr>
      <w:sz w:val="28"/>
      <w:szCs w:val="22"/>
    </w:rPr>
  </w:style>
  <w:style w:type="character" w:styleId="CommentReference">
    <w:name w:val="annotation reference"/>
    <w:rsid w:val="006025FF"/>
    <w:rPr>
      <w:sz w:val="16"/>
      <w:szCs w:val="16"/>
    </w:rPr>
  </w:style>
  <w:style w:type="paragraph" w:styleId="CommentText">
    <w:name w:val="annotation text"/>
    <w:basedOn w:val="Normal"/>
    <w:link w:val="CommentTextChar"/>
    <w:rsid w:val="006025FF"/>
    <w:rPr>
      <w:sz w:val="20"/>
      <w:szCs w:val="20"/>
    </w:rPr>
  </w:style>
  <w:style w:type="character" w:customStyle="1" w:styleId="CommentTextChar">
    <w:name w:val="Comment Text Char"/>
    <w:basedOn w:val="DefaultParagraphFont"/>
    <w:link w:val="CommentText"/>
    <w:rsid w:val="006025FF"/>
    <w:rPr>
      <w:rFonts w:eastAsia="Times New Roman" w:cs="Times New Roman"/>
      <w:sz w:val="20"/>
      <w:szCs w:val="20"/>
    </w:rPr>
  </w:style>
  <w:style w:type="paragraph" w:styleId="CommentSubject">
    <w:name w:val="annotation subject"/>
    <w:basedOn w:val="CommentText"/>
    <w:next w:val="CommentText"/>
    <w:link w:val="CommentSubjectChar"/>
    <w:semiHidden/>
    <w:rsid w:val="006025FF"/>
    <w:rPr>
      <w:b/>
      <w:bCs/>
    </w:rPr>
  </w:style>
  <w:style w:type="character" w:customStyle="1" w:styleId="CommentSubjectChar">
    <w:name w:val="Comment Subject Char"/>
    <w:basedOn w:val="CommentTextChar"/>
    <w:link w:val="CommentSubject"/>
    <w:semiHidden/>
    <w:rsid w:val="006025FF"/>
    <w:rPr>
      <w:rFonts w:eastAsia="Times New Roman" w:cs="Times New Roman"/>
      <w:b/>
      <w:bCs/>
      <w:sz w:val="20"/>
      <w:szCs w:val="20"/>
    </w:rPr>
  </w:style>
  <w:style w:type="paragraph" w:styleId="BalloonText">
    <w:name w:val="Balloon Text"/>
    <w:basedOn w:val="Normal"/>
    <w:link w:val="BalloonTextChar"/>
    <w:uiPriority w:val="99"/>
    <w:rsid w:val="006025FF"/>
    <w:rPr>
      <w:rFonts w:ascii="Tahoma" w:hAnsi="Tahoma" w:cs="Tahoma"/>
      <w:sz w:val="16"/>
      <w:szCs w:val="16"/>
    </w:rPr>
  </w:style>
  <w:style w:type="character" w:customStyle="1" w:styleId="BalloonTextChar">
    <w:name w:val="Balloon Text Char"/>
    <w:basedOn w:val="DefaultParagraphFont"/>
    <w:link w:val="BalloonText"/>
    <w:uiPriority w:val="99"/>
    <w:rsid w:val="006025FF"/>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6025FF"/>
    <w:pPr>
      <w:spacing w:before="120" w:after="120" w:line="240" w:lineRule="auto"/>
      <w:ind w:firstLine="720"/>
      <w:jc w:val="both"/>
    </w:pPr>
    <w:rPr>
      <w:rFonts w:eastAsia="Times New Roman" w:cs="Times New Roman"/>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f"/>
    <w:basedOn w:val="Normal"/>
    <w:link w:val="FootnoteTextChar"/>
    <w:rsid w:val="006025F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f Char"/>
    <w:basedOn w:val="DefaultParagraphFont"/>
    <w:link w:val="FootnoteText"/>
    <w:rsid w:val="006025FF"/>
    <w:rPr>
      <w:rFonts w:eastAsia="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BVI fnr,footnote ref,BearingPoint,Footnote Text1, BVI fnr,Ref,de nota al pie,Footnote Text11"/>
    <w:qFormat/>
    <w:rsid w:val="006025FF"/>
    <w:rPr>
      <w:sz w:val="28"/>
      <w:szCs w:val="28"/>
      <w:vertAlign w:val="superscript"/>
      <w:lang w:val="en-US" w:eastAsia="en-US" w:bidi="ar-SA"/>
    </w:rPr>
  </w:style>
  <w:style w:type="paragraph" w:customStyle="1" w:styleId="CharCharCharCharCharCharChar">
    <w:name w:val="Char Char Char Char Char Char Char"/>
    <w:basedOn w:val="DocumentMap"/>
    <w:autoRedefine/>
    <w:rsid w:val="006025FF"/>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rsid w:val="006025F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6025FF"/>
    <w:rPr>
      <w:rFonts w:ascii="Tahoma" w:eastAsia="Times New Roman" w:hAnsi="Tahoma" w:cs="Tahoma"/>
      <w:sz w:val="20"/>
      <w:szCs w:val="20"/>
      <w:shd w:val="clear" w:color="auto" w:fill="000080"/>
    </w:rPr>
  </w:style>
  <w:style w:type="character" w:styleId="Emphasis">
    <w:name w:val="Emphasis"/>
    <w:aliases w:val="4"/>
    <w:uiPriority w:val="99"/>
    <w:qFormat/>
    <w:rsid w:val="006025FF"/>
    <w:rPr>
      <w:i/>
      <w:iCs/>
    </w:rPr>
  </w:style>
  <w:style w:type="character" w:customStyle="1" w:styleId="apple-converted-space">
    <w:name w:val="apple-converted-space"/>
    <w:basedOn w:val="DefaultParagraphFont"/>
    <w:rsid w:val="006025FF"/>
  </w:style>
  <w:style w:type="character" w:customStyle="1" w:styleId="fontstyle01">
    <w:name w:val="fontstyle01"/>
    <w:rsid w:val="006025FF"/>
    <w:rPr>
      <w:rFonts w:ascii="Times New Roman" w:hAnsi="Times New Roman" w:cs="Times New Roman" w:hint="default"/>
      <w:b w:val="0"/>
      <w:bCs w:val="0"/>
      <w:i w:val="0"/>
      <w:iCs w:val="0"/>
      <w:color w:val="000000"/>
      <w:sz w:val="26"/>
      <w:szCs w:val="26"/>
    </w:rPr>
  </w:style>
  <w:style w:type="paragraph" w:customStyle="1" w:styleId="Default">
    <w:name w:val="Default"/>
    <w:uiPriority w:val="99"/>
    <w:rsid w:val="006025FF"/>
    <w:pPr>
      <w:autoSpaceDE w:val="0"/>
      <w:autoSpaceDN w:val="0"/>
      <w:adjustRightInd w:val="0"/>
      <w:spacing w:after="0" w:line="240" w:lineRule="auto"/>
    </w:pPr>
    <w:rPr>
      <w:rFonts w:eastAsia="Calibri" w:cs="Times New Roman"/>
      <w:color w:val="000000"/>
      <w:sz w:val="24"/>
      <w:szCs w:val="24"/>
    </w:rPr>
  </w:style>
  <w:style w:type="paragraph" w:customStyle="1" w:styleId="Styfont">
    <w:name w:val="Sty font"/>
    <w:basedOn w:val="Normal"/>
    <w:link w:val="StyfontChar"/>
    <w:qFormat/>
    <w:rsid w:val="006025FF"/>
    <w:pPr>
      <w:spacing w:before="120" w:after="120" w:line="276" w:lineRule="auto"/>
      <w:ind w:firstLine="709"/>
      <w:jc w:val="both"/>
    </w:pPr>
    <w:rPr>
      <w:sz w:val="28"/>
      <w:szCs w:val="28"/>
    </w:rPr>
  </w:style>
  <w:style w:type="character" w:customStyle="1" w:styleId="StyfontChar">
    <w:name w:val="Sty font Char"/>
    <w:link w:val="Styfont"/>
    <w:rsid w:val="006025FF"/>
    <w:rPr>
      <w:rFonts w:eastAsia="Times New Roman" w:cs="Times New Roman"/>
      <w:szCs w:val="28"/>
    </w:rPr>
  </w:style>
  <w:style w:type="paragraph" w:customStyle="1" w:styleId="Stylbang">
    <w:name w:val="Styl bang"/>
    <w:basedOn w:val="Normal"/>
    <w:link w:val="StylbangChar"/>
    <w:qFormat/>
    <w:rsid w:val="006025FF"/>
    <w:pPr>
      <w:spacing w:before="120" w:after="120" w:line="276" w:lineRule="auto"/>
      <w:jc w:val="center"/>
    </w:pPr>
    <w:rPr>
      <w:i/>
      <w:sz w:val="28"/>
      <w:szCs w:val="28"/>
    </w:rPr>
  </w:style>
  <w:style w:type="character" w:customStyle="1" w:styleId="StylbangChar">
    <w:name w:val="Styl bang Char"/>
    <w:link w:val="Stylbang"/>
    <w:rsid w:val="006025FF"/>
    <w:rPr>
      <w:rFonts w:eastAsia="Times New Roman" w:cs="Times New Roman"/>
      <w:i/>
      <w:szCs w:val="28"/>
    </w:rPr>
  </w:style>
  <w:style w:type="paragraph" w:customStyle="1" w:styleId="Heading3TimesNewRoman">
    <w:name w:val="Heading 3 + Times New Roman"/>
    <w:aliases w:val="14 pt,Justified,First line:  1.25 cm,Before: ..."/>
    <w:basedOn w:val="Heading3"/>
    <w:rsid w:val="006025FF"/>
    <w:pPr>
      <w:tabs>
        <w:tab w:val="left" w:pos="567"/>
      </w:tabs>
    </w:pPr>
    <w:rPr>
      <w:bCs w:val="0"/>
      <w:i w:val="0"/>
      <w:iCs/>
    </w:rPr>
  </w:style>
  <w:style w:type="paragraph" w:styleId="ListParagraph">
    <w:name w:val="List Paragraph"/>
    <w:basedOn w:val="Normal"/>
    <w:uiPriority w:val="34"/>
    <w:qFormat/>
    <w:rsid w:val="006025FF"/>
    <w:pPr>
      <w:spacing w:after="200" w:line="276" w:lineRule="auto"/>
      <w:ind w:left="720"/>
      <w:contextualSpacing/>
    </w:pPr>
    <w:rPr>
      <w:rFonts w:ascii="Calibri" w:eastAsia="Calibri" w:hAnsi="Calibri"/>
      <w:sz w:val="22"/>
      <w:szCs w:val="22"/>
    </w:rPr>
  </w:style>
  <w:style w:type="paragraph" w:customStyle="1" w:styleId="dmbang">
    <w:name w:val="dm bang"/>
    <w:basedOn w:val="TOC1"/>
    <w:link w:val="dmbangChar"/>
    <w:autoRedefine/>
    <w:qFormat/>
    <w:rsid w:val="006025FF"/>
    <w:pPr>
      <w:tabs>
        <w:tab w:val="clear" w:pos="9000"/>
        <w:tab w:val="left" w:pos="0"/>
        <w:tab w:val="right" w:leader="dot" w:pos="9072"/>
      </w:tabs>
      <w:spacing w:before="120" w:after="120" w:line="276" w:lineRule="auto"/>
      <w:jc w:val="center"/>
    </w:pPr>
    <w:rPr>
      <w:rFonts w:eastAsia="Calibri"/>
      <w:b w:val="0"/>
      <w:iCs/>
      <w:color w:val="000000"/>
      <w:szCs w:val="24"/>
      <w:lang w:val="nb-NO"/>
    </w:rPr>
  </w:style>
  <w:style w:type="character" w:customStyle="1" w:styleId="dmbangChar">
    <w:name w:val="dm bang Char"/>
    <w:link w:val="dmbang"/>
    <w:rsid w:val="006025FF"/>
    <w:rPr>
      <w:rFonts w:eastAsia="Calibri" w:cs="Times New Roman"/>
      <w:bCs/>
      <w:iCs/>
      <w:noProof/>
      <w:color w:val="000000"/>
      <w:szCs w:val="24"/>
      <w:lang w:val="nb-NO"/>
    </w:rPr>
  </w:style>
  <w:style w:type="paragraph" w:styleId="ListBullet2">
    <w:name w:val="List Bullet 2"/>
    <w:basedOn w:val="Normal"/>
    <w:rsid w:val="006025FF"/>
    <w:pPr>
      <w:numPr>
        <w:numId w:val="3"/>
      </w:numPr>
      <w:spacing w:before="120" w:after="120" w:line="276" w:lineRule="auto"/>
      <w:jc w:val="both"/>
    </w:pPr>
    <w:rPr>
      <w:rFonts w:eastAsia="Calibri"/>
      <w:sz w:val="26"/>
      <w:szCs w:val="22"/>
      <w:lang w:val="en-GB"/>
    </w:rPr>
  </w:style>
  <w:style w:type="paragraph" w:styleId="TOCHeading">
    <w:name w:val="TOC Heading"/>
    <w:basedOn w:val="Heading1"/>
    <w:next w:val="Normal"/>
    <w:uiPriority w:val="39"/>
    <w:qFormat/>
    <w:rsid w:val="006025FF"/>
    <w:pPr>
      <w:keepLines/>
      <w:spacing w:before="120" w:after="120" w:line="276" w:lineRule="auto"/>
      <w:outlineLvl w:val="9"/>
    </w:pPr>
    <w:rPr>
      <w:rFonts w:eastAsia="Calibri"/>
      <w:bCs w:val="0"/>
      <w:color w:val="000000"/>
      <w:szCs w:val="20"/>
      <w:lang w:val="en-US"/>
    </w:rPr>
  </w:style>
  <w:style w:type="paragraph" w:customStyle="1" w:styleId="docdecs1">
    <w:name w:val="doc_decs1"/>
    <w:basedOn w:val="Normal"/>
    <w:rsid w:val="006025FF"/>
    <w:pPr>
      <w:spacing w:before="100" w:beforeAutospacing="1" w:after="100" w:afterAutospacing="1" w:line="270" w:lineRule="atLeast"/>
    </w:pPr>
  </w:style>
  <w:style w:type="paragraph" w:customStyle="1" w:styleId="Char0">
    <w:name w:val="Char"/>
    <w:basedOn w:val="Normal"/>
    <w:rsid w:val="006025FF"/>
    <w:pPr>
      <w:spacing w:after="160" w:line="240" w:lineRule="exact"/>
    </w:pPr>
    <w:rPr>
      <w:rFonts w:ascii="Verdana" w:hAnsi="Verdana"/>
      <w:sz w:val="20"/>
      <w:szCs w:val="20"/>
    </w:rPr>
  </w:style>
  <w:style w:type="character" w:styleId="FollowedHyperlink">
    <w:name w:val="FollowedHyperlink"/>
    <w:uiPriority w:val="99"/>
    <w:unhideWhenUsed/>
    <w:rsid w:val="006025FF"/>
    <w:rPr>
      <w:color w:val="800080"/>
      <w:u w:val="single"/>
    </w:rPr>
  </w:style>
  <w:style w:type="character" w:customStyle="1" w:styleId="NormalWebChar">
    <w:name w:val="Normal (Web) Char"/>
    <w:link w:val="NormalWeb"/>
    <w:uiPriority w:val="99"/>
    <w:locked/>
    <w:rsid w:val="006025FF"/>
    <w:rPr>
      <w:rFonts w:eastAsia="Times New Roman" w:cs="Times New Roman"/>
      <w:sz w:val="24"/>
      <w:szCs w:val="24"/>
    </w:rPr>
  </w:style>
  <w:style w:type="paragraph" w:styleId="ListBullet">
    <w:name w:val="List Bullet"/>
    <w:basedOn w:val="Normal"/>
    <w:rsid w:val="006025FF"/>
    <w:pPr>
      <w:tabs>
        <w:tab w:val="num" w:pos="360"/>
      </w:tabs>
      <w:ind w:left="360" w:hanging="360"/>
    </w:pPr>
  </w:style>
  <w:style w:type="paragraph" w:customStyle="1" w:styleId="1Char">
    <w:name w:val="1 Char"/>
    <w:basedOn w:val="DocumentMap"/>
    <w:autoRedefine/>
    <w:rsid w:val="006025FF"/>
    <w:pPr>
      <w:widowControl w:val="0"/>
      <w:jc w:val="both"/>
    </w:pPr>
    <w:rPr>
      <w:rFonts w:eastAsia="SimSun" w:cs="Times New Roman"/>
      <w:kern w:val="2"/>
      <w:sz w:val="24"/>
      <w:szCs w:val="24"/>
      <w:lang w:eastAsia="zh-CN"/>
    </w:rPr>
  </w:style>
  <w:style w:type="paragraph" w:customStyle="1" w:styleId="Sty1">
    <w:name w:val="Sty 1"/>
    <w:basedOn w:val="Normal"/>
    <w:uiPriority w:val="99"/>
    <w:qFormat/>
    <w:rsid w:val="006025FF"/>
    <w:pPr>
      <w:tabs>
        <w:tab w:val="left" w:pos="270"/>
      </w:tabs>
      <w:spacing w:before="120" w:after="120" w:line="276" w:lineRule="auto"/>
      <w:ind w:left="360" w:hanging="360"/>
      <w:jc w:val="both"/>
    </w:pPr>
    <w:rPr>
      <w:b/>
      <w:bCs/>
      <w:sz w:val="28"/>
      <w:szCs w:val="28"/>
    </w:rPr>
  </w:style>
  <w:style w:type="paragraph" w:customStyle="1" w:styleId="Sty2">
    <w:name w:val="Sty 2"/>
    <w:basedOn w:val="Normal"/>
    <w:qFormat/>
    <w:rsid w:val="006025FF"/>
    <w:pPr>
      <w:tabs>
        <w:tab w:val="left" w:pos="284"/>
      </w:tabs>
      <w:spacing w:before="120" w:after="120" w:line="276" w:lineRule="auto"/>
      <w:jc w:val="both"/>
    </w:pPr>
    <w:rPr>
      <w:b/>
      <w:sz w:val="28"/>
      <w:szCs w:val="28"/>
    </w:rPr>
  </w:style>
  <w:style w:type="paragraph" w:customStyle="1" w:styleId="Sty3">
    <w:name w:val="Sty 3"/>
    <w:basedOn w:val="Normal"/>
    <w:qFormat/>
    <w:rsid w:val="006025FF"/>
    <w:pPr>
      <w:tabs>
        <w:tab w:val="left" w:pos="540"/>
      </w:tabs>
      <w:spacing w:before="120" w:after="120" w:line="276" w:lineRule="auto"/>
      <w:jc w:val="both"/>
    </w:pPr>
    <w:rPr>
      <w:b/>
      <w:i/>
      <w:sz w:val="28"/>
      <w:szCs w:val="28"/>
    </w:rPr>
  </w:style>
  <w:style w:type="paragraph" w:customStyle="1" w:styleId="Sty4">
    <w:name w:val="Sty 4"/>
    <w:basedOn w:val="Sty1"/>
    <w:qFormat/>
    <w:rsid w:val="006025FF"/>
    <w:pPr>
      <w:numPr>
        <w:ilvl w:val="3"/>
      </w:numPr>
      <w:tabs>
        <w:tab w:val="clear" w:pos="270"/>
        <w:tab w:val="left" w:pos="720"/>
      </w:tabs>
      <w:ind w:left="360" w:hanging="360"/>
    </w:pPr>
    <w:rPr>
      <w:i/>
    </w:rPr>
  </w:style>
  <w:style w:type="paragraph" w:customStyle="1" w:styleId="Sty5">
    <w:name w:val="Sty 5"/>
    <w:basedOn w:val="Normal"/>
    <w:qFormat/>
    <w:rsid w:val="006025FF"/>
    <w:pPr>
      <w:tabs>
        <w:tab w:val="left" w:pos="964"/>
      </w:tabs>
      <w:spacing w:before="120" w:after="120" w:line="240" w:lineRule="atLeast"/>
      <w:ind w:left="142" w:hanging="142"/>
      <w:jc w:val="both"/>
    </w:pPr>
    <w:rPr>
      <w:b/>
      <w:i/>
      <w:sz w:val="28"/>
      <w:szCs w:val="28"/>
    </w:rPr>
  </w:style>
  <w:style w:type="paragraph" w:customStyle="1" w:styleId="Sty6">
    <w:name w:val="Sty 6"/>
    <w:basedOn w:val="Styfont"/>
    <w:link w:val="Sty6Char"/>
    <w:qFormat/>
    <w:rsid w:val="006025FF"/>
    <w:pPr>
      <w:tabs>
        <w:tab w:val="left" w:pos="1134"/>
      </w:tabs>
      <w:ind w:firstLine="0"/>
    </w:pPr>
    <w:rPr>
      <w:i/>
    </w:rPr>
  </w:style>
  <w:style w:type="character" w:customStyle="1" w:styleId="Sty6Char">
    <w:name w:val="Sty 6 Char"/>
    <w:link w:val="Sty6"/>
    <w:rsid w:val="006025FF"/>
    <w:rPr>
      <w:rFonts w:eastAsia="Times New Roman" w:cs="Times New Roman"/>
      <w:i/>
      <w:szCs w:val="28"/>
    </w:rPr>
  </w:style>
  <w:style w:type="paragraph" w:customStyle="1" w:styleId="STBANG">
    <w:name w:val="ST BANG"/>
    <w:basedOn w:val="Normal"/>
    <w:link w:val="STBANGChar"/>
    <w:rsid w:val="006025FF"/>
    <w:pPr>
      <w:spacing w:line="360" w:lineRule="auto"/>
      <w:jc w:val="center"/>
    </w:pPr>
    <w:rPr>
      <w:b/>
      <w:i/>
      <w:sz w:val="28"/>
      <w:szCs w:val="28"/>
      <w:lang w:val="vi-VN"/>
    </w:rPr>
  </w:style>
  <w:style w:type="character" w:customStyle="1" w:styleId="STBANGChar">
    <w:name w:val="ST BANG Char"/>
    <w:link w:val="STBANG"/>
    <w:rsid w:val="006025FF"/>
    <w:rPr>
      <w:rFonts w:eastAsia="Times New Roman" w:cs="Times New Roman"/>
      <w:b/>
      <w:i/>
      <w:szCs w:val="28"/>
      <w:lang w:val="vi-VN"/>
    </w:rPr>
  </w:style>
  <w:style w:type="paragraph" w:customStyle="1" w:styleId="xl112">
    <w:name w:val="xl112"/>
    <w:basedOn w:val="Normal"/>
    <w:rsid w:val="006025FF"/>
    <w:pPr>
      <w:spacing w:before="100" w:beforeAutospacing="1" w:after="100" w:afterAutospacing="1"/>
    </w:pPr>
  </w:style>
  <w:style w:type="paragraph" w:customStyle="1" w:styleId="xl113">
    <w:name w:val="xl113"/>
    <w:basedOn w:val="Normal"/>
    <w:rsid w:val="006025FF"/>
    <w:pPr>
      <w:spacing w:before="100" w:beforeAutospacing="1" w:after="100" w:afterAutospacing="1"/>
    </w:pPr>
    <w:rPr>
      <w:i/>
      <w:iCs/>
    </w:rPr>
  </w:style>
  <w:style w:type="paragraph" w:customStyle="1" w:styleId="xl114">
    <w:name w:val="xl114"/>
    <w:basedOn w:val="Normal"/>
    <w:rsid w:val="006025FF"/>
    <w:pPr>
      <w:spacing w:before="100" w:beforeAutospacing="1" w:after="100" w:afterAutospacing="1"/>
      <w:jc w:val="center"/>
      <w:textAlignment w:val="center"/>
    </w:pPr>
    <w:rPr>
      <w:b/>
      <w:bCs/>
    </w:rPr>
  </w:style>
  <w:style w:type="paragraph" w:customStyle="1" w:styleId="xl115">
    <w:name w:val="xl115"/>
    <w:basedOn w:val="Normal"/>
    <w:rsid w:val="006025FF"/>
    <w:pPr>
      <w:spacing w:before="100" w:beforeAutospacing="1" w:after="100" w:afterAutospacing="1"/>
    </w:pPr>
    <w:rPr>
      <w:b/>
      <w:bCs/>
    </w:rPr>
  </w:style>
  <w:style w:type="paragraph" w:customStyle="1" w:styleId="xl116">
    <w:name w:val="xl116"/>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Normal"/>
    <w:rsid w:val="006025FF"/>
    <w:pPr>
      <w:spacing w:before="100" w:beforeAutospacing="1" w:after="100" w:afterAutospacing="1"/>
      <w:jc w:val="center"/>
      <w:textAlignment w:val="center"/>
    </w:pPr>
  </w:style>
  <w:style w:type="paragraph" w:customStyle="1" w:styleId="xl120">
    <w:name w:val="xl120"/>
    <w:basedOn w:val="Normal"/>
    <w:rsid w:val="006025FF"/>
    <w:pPr>
      <w:spacing w:before="100" w:beforeAutospacing="1" w:after="100" w:afterAutospacing="1"/>
    </w:pPr>
    <w:rPr>
      <w:color w:val="FF0000"/>
    </w:rPr>
  </w:style>
  <w:style w:type="paragraph" w:customStyle="1" w:styleId="xl121">
    <w:name w:val="xl121"/>
    <w:basedOn w:val="Normal"/>
    <w:rsid w:val="006025FF"/>
    <w:pPr>
      <w:spacing w:before="100" w:beforeAutospacing="1" w:after="100" w:afterAutospacing="1"/>
    </w:pPr>
    <w:rPr>
      <w:color w:val="00B0F0"/>
    </w:rPr>
  </w:style>
  <w:style w:type="paragraph" w:customStyle="1" w:styleId="xl122">
    <w:name w:val="xl122"/>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24">
    <w:name w:val="xl124"/>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rPr>
  </w:style>
  <w:style w:type="paragraph" w:customStyle="1" w:styleId="xl125">
    <w:name w:val="xl125"/>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8">
    <w:name w:val="xl128"/>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0">
    <w:name w:val="xl130"/>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CaptionChar">
    <w:name w:val="Caption Char"/>
    <w:aliases w:val="3 Char,Hinh 2 Char,図表番号 Char Char Char,Hình Char,Caption Char1 Char Char,Caption Char Char Char Char,Caption Char1 Char Char1 Char Char,Caption Char Char Char Char1 Char Char,Caption Char1 Char Char Char Char Char"/>
    <w:link w:val="Caption"/>
    <w:rsid w:val="006025FF"/>
    <w:rPr>
      <w:rFonts w:ascii="VNI-Times" w:eastAsia="Times New Roman" w:hAnsi="VNI-Times" w:cs="Times New Roman"/>
      <w:i/>
      <w:iCs/>
      <w:sz w:val="26"/>
      <w:szCs w:val="24"/>
    </w:rPr>
  </w:style>
  <w:style w:type="paragraph" w:customStyle="1" w:styleId="PHULUCBANG">
    <w:name w:val="PHU LUC BANG"/>
    <w:rsid w:val="006025FF"/>
    <w:pPr>
      <w:jc w:val="center"/>
    </w:pPr>
    <w:rPr>
      <w:rFonts w:eastAsia="Times New Roman" w:cs="Times New Roman"/>
      <w:b/>
      <w:bCs/>
      <w:sz w:val="26"/>
      <w:szCs w:val="20"/>
      <w:lang w:val="en-GB"/>
    </w:rPr>
  </w:style>
  <w:style w:type="paragraph" w:customStyle="1" w:styleId="Mcnidung">
    <w:name w:val="Mục nội dung"/>
    <w:basedOn w:val="Normal"/>
    <w:link w:val="McnidungChar"/>
    <w:rsid w:val="006025FF"/>
    <w:pPr>
      <w:spacing w:after="100" w:line="312" w:lineRule="auto"/>
      <w:ind w:firstLine="720"/>
      <w:jc w:val="both"/>
    </w:pPr>
    <w:rPr>
      <w:rFonts w:eastAsia="MS Mincho"/>
      <w:noProof/>
      <w:sz w:val="26"/>
      <w:szCs w:val="28"/>
      <w:lang w:val="pt-BR"/>
    </w:rPr>
  </w:style>
  <w:style w:type="character" w:customStyle="1" w:styleId="McnidungChar">
    <w:name w:val="Mục nội dung Char"/>
    <w:link w:val="Mcnidung"/>
    <w:locked/>
    <w:rsid w:val="006025FF"/>
    <w:rPr>
      <w:rFonts w:eastAsia="MS Mincho" w:cs="Times New Roman"/>
      <w:noProof/>
      <w:sz w:val="26"/>
      <w:szCs w:val="28"/>
      <w:lang w:val="pt-BR"/>
    </w:rPr>
  </w:style>
  <w:style w:type="paragraph" w:customStyle="1" w:styleId="xl70">
    <w:name w:val="xl70"/>
    <w:basedOn w:val="Normal"/>
    <w:rsid w:val="006025FF"/>
    <w:pPr>
      <w:pBdr>
        <w:bottom w:val="single" w:sz="4" w:space="0" w:color="auto"/>
        <w:right w:val="single" w:sz="4" w:space="0" w:color="auto"/>
      </w:pBdr>
      <w:spacing w:before="100" w:beforeAutospacing="1" w:after="100" w:afterAutospacing="1"/>
      <w:jc w:val="center"/>
      <w:textAlignment w:val="top"/>
    </w:pPr>
    <w:rPr>
      <w:lang w:val="en-GB"/>
    </w:rPr>
  </w:style>
  <w:style w:type="paragraph" w:customStyle="1" w:styleId="xl111">
    <w:name w:val="xl111"/>
    <w:basedOn w:val="Normal"/>
    <w:rsid w:val="006025FF"/>
    <w:pPr>
      <w:spacing w:before="100" w:beforeAutospacing="1" w:after="100" w:afterAutospacing="1"/>
      <w:jc w:val="center"/>
    </w:pPr>
    <w:rPr>
      <w:rFonts w:ascii=".VnArial" w:eastAsia="Arial Unicode MS" w:hAnsi=".VnArial" w:cs="Arial Unicode MS"/>
      <w:sz w:val="22"/>
      <w:szCs w:val="22"/>
      <w:lang w:val="en-GB"/>
    </w:rPr>
  </w:style>
  <w:style w:type="paragraph" w:styleId="PlainText">
    <w:name w:val="Plain Text"/>
    <w:basedOn w:val="Normal"/>
    <w:link w:val="PlainTextChar"/>
    <w:rsid w:val="006025FF"/>
    <w:rPr>
      <w:rFonts w:ascii="Courier New" w:hAnsi="Courier New"/>
      <w:sz w:val="20"/>
      <w:szCs w:val="20"/>
      <w:lang w:val="en-GB"/>
    </w:rPr>
  </w:style>
  <w:style w:type="character" w:customStyle="1" w:styleId="PlainTextChar">
    <w:name w:val="Plain Text Char"/>
    <w:basedOn w:val="DefaultParagraphFont"/>
    <w:link w:val="PlainText"/>
    <w:rsid w:val="006025FF"/>
    <w:rPr>
      <w:rFonts w:ascii="Courier New" w:eastAsia="Times New Roman" w:hAnsi="Courier New" w:cs="Times New Roman"/>
      <w:sz w:val="20"/>
      <w:szCs w:val="20"/>
      <w:lang w:val="en-GB"/>
    </w:rPr>
  </w:style>
  <w:style w:type="paragraph" w:customStyle="1" w:styleId="TungPhuong6">
    <w:name w:val="TungPhuong6"/>
    <w:basedOn w:val="Normal"/>
    <w:rsid w:val="006025FF"/>
    <w:pPr>
      <w:spacing w:before="100" w:after="100" w:line="400" w:lineRule="atLeast"/>
      <w:ind w:firstLine="720"/>
      <w:jc w:val="both"/>
    </w:pPr>
    <w:rPr>
      <w:sz w:val="26"/>
      <w:szCs w:val="28"/>
      <w:lang w:val="en-GB"/>
    </w:rPr>
  </w:style>
  <w:style w:type="paragraph" w:customStyle="1" w:styleId="phan1">
    <w:name w:val="phan 1"/>
    <w:basedOn w:val="BodyTextIndent"/>
    <w:rsid w:val="006025FF"/>
    <w:pPr>
      <w:autoSpaceDE w:val="0"/>
      <w:autoSpaceDN w:val="0"/>
      <w:spacing w:before="40" w:after="40" w:line="240" w:lineRule="exact"/>
      <w:ind w:left="0"/>
      <w:jc w:val="center"/>
    </w:pPr>
    <w:rPr>
      <w:rFonts w:ascii=".VnTime" w:hAnsi=".VnTime"/>
      <w:b/>
      <w:bCs/>
      <w:sz w:val="20"/>
      <w:lang w:val="en-GB"/>
    </w:rPr>
  </w:style>
  <w:style w:type="paragraph" w:customStyle="1" w:styleId="xl104">
    <w:name w:val="xl104"/>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vant" w:eastAsia="Arial Unicode MS" w:hAnsi=".VnAvant" w:cs="Arial Unicode MS"/>
      <w:sz w:val="16"/>
      <w:szCs w:val="16"/>
      <w:lang w:val="en-GB"/>
    </w:rPr>
  </w:style>
  <w:style w:type="paragraph" w:customStyle="1" w:styleId="xl105">
    <w:name w:val="xl105"/>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GB"/>
    </w:rPr>
  </w:style>
  <w:style w:type="paragraph" w:customStyle="1" w:styleId="xl106">
    <w:name w:val="xl106"/>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lang w:val="en-GB"/>
    </w:rPr>
  </w:style>
  <w:style w:type="paragraph" w:customStyle="1" w:styleId="xl107">
    <w:name w:val="xl107"/>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vant" w:eastAsia="Arial Unicode MS" w:hAnsi=".VnAvant" w:cs="Arial Unicode MS"/>
      <w:sz w:val="16"/>
      <w:szCs w:val="16"/>
      <w:lang w:val="en-GB"/>
    </w:rPr>
  </w:style>
  <w:style w:type="paragraph" w:customStyle="1" w:styleId="xl108">
    <w:name w:val="xl108"/>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i/>
      <w:iCs/>
      <w:sz w:val="16"/>
      <w:szCs w:val="16"/>
      <w:lang w:val="en-GB"/>
    </w:rPr>
  </w:style>
  <w:style w:type="paragraph" w:customStyle="1" w:styleId="xl109">
    <w:name w:val="xl109"/>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lang w:val="en-GB"/>
    </w:rPr>
  </w:style>
  <w:style w:type="paragraph" w:customStyle="1" w:styleId="xl110">
    <w:name w:val="xl110"/>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en-GB"/>
    </w:rPr>
  </w:style>
  <w:style w:type="paragraph" w:customStyle="1" w:styleId="font1">
    <w:name w:val="font1"/>
    <w:basedOn w:val="Normal"/>
    <w:rsid w:val="006025FF"/>
    <w:pPr>
      <w:spacing w:before="100" w:beforeAutospacing="1" w:after="100" w:afterAutospacing="1"/>
    </w:pPr>
    <w:rPr>
      <w:rFonts w:ascii="Arial" w:hAnsi="Arial" w:cs="Arial"/>
      <w:sz w:val="20"/>
      <w:szCs w:val="20"/>
      <w:lang w:val="en-GB"/>
    </w:rPr>
  </w:style>
  <w:style w:type="paragraph" w:customStyle="1" w:styleId="xl24">
    <w:name w:val="xl24"/>
    <w:basedOn w:val="Normal"/>
    <w:rsid w:val="006025FF"/>
    <w:pPr>
      <w:spacing w:before="100" w:beforeAutospacing="1" w:after="100" w:afterAutospacing="1"/>
    </w:pPr>
    <w:rPr>
      <w:lang w:val="en-GB"/>
    </w:rPr>
  </w:style>
  <w:style w:type="paragraph" w:customStyle="1" w:styleId="xl25">
    <w:name w:val="xl25"/>
    <w:basedOn w:val="Normal"/>
    <w:rsid w:val="006025FF"/>
    <w:pPr>
      <w:spacing w:before="100" w:beforeAutospacing="1" w:after="100" w:afterAutospacing="1"/>
    </w:pPr>
    <w:rPr>
      <w:lang w:val="en-GB"/>
    </w:rPr>
  </w:style>
  <w:style w:type="paragraph" w:customStyle="1" w:styleId="xl26">
    <w:name w:val="xl26"/>
    <w:basedOn w:val="Normal"/>
    <w:rsid w:val="006025FF"/>
    <w:pPr>
      <w:spacing w:before="100" w:beforeAutospacing="1" w:after="100" w:afterAutospacing="1"/>
    </w:pPr>
    <w:rPr>
      <w:lang w:val="en-GB"/>
    </w:rPr>
  </w:style>
  <w:style w:type="paragraph" w:customStyle="1" w:styleId="xl27">
    <w:name w:val="xl27"/>
    <w:basedOn w:val="Normal"/>
    <w:rsid w:val="006025FF"/>
    <w:pPr>
      <w:spacing w:before="100" w:beforeAutospacing="1" w:after="100" w:afterAutospacing="1"/>
      <w:jc w:val="center"/>
      <w:textAlignment w:val="center"/>
    </w:pPr>
    <w:rPr>
      <w:b/>
      <w:bCs/>
      <w:lang w:val="en-GB"/>
    </w:rPr>
  </w:style>
  <w:style w:type="paragraph" w:customStyle="1" w:styleId="xl28">
    <w:name w:val="xl28"/>
    <w:basedOn w:val="Normal"/>
    <w:rsid w:val="006025FF"/>
    <w:pPr>
      <w:spacing w:before="100" w:beforeAutospacing="1" w:after="100" w:afterAutospacing="1"/>
      <w:jc w:val="center"/>
      <w:textAlignment w:val="center"/>
    </w:pPr>
    <w:rPr>
      <w:b/>
      <w:bCs/>
      <w:lang w:val="en-GB"/>
    </w:rPr>
  </w:style>
  <w:style w:type="paragraph" w:customStyle="1" w:styleId="xl29">
    <w:name w:val="xl29"/>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lang w:val="en-GB"/>
    </w:rPr>
  </w:style>
  <w:style w:type="paragraph" w:customStyle="1" w:styleId="xl30">
    <w:name w:val="xl30"/>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lang w:val="en-GB"/>
    </w:rPr>
  </w:style>
  <w:style w:type="paragraph" w:customStyle="1" w:styleId="xl31">
    <w:name w:val="xl31"/>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lang w:val="en-GB"/>
    </w:rPr>
  </w:style>
  <w:style w:type="paragraph" w:customStyle="1" w:styleId="xl32">
    <w:name w:val="xl32"/>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lang w:val="en-GB"/>
    </w:rPr>
  </w:style>
  <w:style w:type="paragraph" w:customStyle="1" w:styleId="xl33">
    <w:name w:val="xl33"/>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lang w:val="en-GB"/>
    </w:rPr>
  </w:style>
  <w:style w:type="paragraph" w:customStyle="1" w:styleId="xl34">
    <w:name w:val="xl34"/>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lang w:val="en-GB"/>
    </w:rPr>
  </w:style>
  <w:style w:type="paragraph" w:customStyle="1" w:styleId="xl35">
    <w:name w:val="xl35"/>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color w:val="FFFFFF"/>
      <w:lang w:val="en-GB"/>
    </w:rPr>
  </w:style>
  <w:style w:type="paragraph" w:customStyle="1" w:styleId="xl36">
    <w:name w:val="xl36"/>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lang w:val="en-GB"/>
    </w:rPr>
  </w:style>
  <w:style w:type="paragraph" w:customStyle="1" w:styleId="xl37">
    <w:name w:val="xl37"/>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lang w:val="en-GB"/>
    </w:rPr>
  </w:style>
  <w:style w:type="paragraph" w:customStyle="1" w:styleId="xl38">
    <w:name w:val="xl38"/>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lang w:val="en-GB"/>
    </w:rPr>
  </w:style>
  <w:style w:type="paragraph" w:customStyle="1" w:styleId="xl39">
    <w:name w:val="xl39"/>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lang w:val="en-GB"/>
    </w:rPr>
  </w:style>
  <w:style w:type="paragraph" w:customStyle="1" w:styleId="xl40">
    <w:name w:val="xl40"/>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lang w:val="en-GB"/>
    </w:rPr>
  </w:style>
  <w:style w:type="paragraph" w:customStyle="1" w:styleId="xl41">
    <w:name w:val="xl41"/>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lang w:val="en-GB"/>
    </w:rPr>
  </w:style>
  <w:style w:type="paragraph" w:customStyle="1" w:styleId="xl42">
    <w:name w:val="xl42"/>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lang w:val="en-GB"/>
    </w:rPr>
  </w:style>
  <w:style w:type="paragraph" w:customStyle="1" w:styleId="xl43">
    <w:name w:val="xl43"/>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H" w:hAnsi=".VnArialH"/>
      <w:b/>
      <w:bCs/>
      <w:color w:val="FFFFFF"/>
      <w:lang w:val="en-GB"/>
    </w:rPr>
  </w:style>
  <w:style w:type="paragraph" w:customStyle="1" w:styleId="xl44">
    <w:name w:val="xl44"/>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lang w:val="en-GB"/>
    </w:rPr>
  </w:style>
  <w:style w:type="paragraph" w:customStyle="1" w:styleId="xl45">
    <w:name w:val="xl45"/>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lang w:val="en-GB"/>
    </w:rPr>
  </w:style>
  <w:style w:type="paragraph" w:customStyle="1" w:styleId="xl46">
    <w:name w:val="xl46"/>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lang w:val="en-GB"/>
    </w:rPr>
  </w:style>
  <w:style w:type="paragraph" w:customStyle="1" w:styleId="xl47">
    <w:name w:val="xl47"/>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lang w:val="en-GB"/>
    </w:rPr>
  </w:style>
  <w:style w:type="paragraph" w:customStyle="1" w:styleId="xl48">
    <w:name w:val="xl48"/>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lang w:val="en-GB"/>
    </w:rPr>
  </w:style>
  <w:style w:type="paragraph" w:customStyle="1" w:styleId="xl49">
    <w:name w:val="xl49"/>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lang w:val="en-GB"/>
    </w:rPr>
  </w:style>
  <w:style w:type="paragraph" w:customStyle="1" w:styleId="xl50">
    <w:name w:val="xl50"/>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lang w:val="en-GB"/>
    </w:rPr>
  </w:style>
  <w:style w:type="paragraph" w:customStyle="1" w:styleId="xl51">
    <w:name w:val="xl51"/>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lang w:val="en-GB"/>
    </w:rPr>
  </w:style>
  <w:style w:type="paragraph" w:customStyle="1" w:styleId="xl52">
    <w:name w:val="xl52"/>
    <w:basedOn w:val="Normal"/>
    <w:rsid w:val="006025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lang w:val="en-GB"/>
    </w:rPr>
  </w:style>
  <w:style w:type="paragraph" w:customStyle="1" w:styleId="xl53">
    <w:name w:val="xl53"/>
    <w:basedOn w:val="Normal"/>
    <w:rsid w:val="006025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color w:val="FFFFFF"/>
      <w:lang w:val="en-GB"/>
    </w:rPr>
  </w:style>
  <w:style w:type="paragraph" w:customStyle="1" w:styleId="xl54">
    <w:name w:val="xl54"/>
    <w:basedOn w:val="Normal"/>
    <w:rsid w:val="006025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lang w:val="en-GB"/>
    </w:rPr>
  </w:style>
  <w:style w:type="paragraph" w:customStyle="1" w:styleId="xl55">
    <w:name w:val="xl55"/>
    <w:basedOn w:val="Normal"/>
    <w:rsid w:val="006025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lang w:val="en-GB"/>
    </w:rPr>
  </w:style>
  <w:style w:type="paragraph" w:customStyle="1" w:styleId="xl56">
    <w:name w:val="xl56"/>
    <w:basedOn w:val="Normal"/>
    <w:rsid w:val="006025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lang w:val="en-GB"/>
    </w:rPr>
  </w:style>
  <w:style w:type="paragraph" w:customStyle="1" w:styleId="xl57">
    <w:name w:val="xl57"/>
    <w:basedOn w:val="Normal"/>
    <w:rsid w:val="006025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lang w:val="en-GB"/>
    </w:rPr>
  </w:style>
  <w:style w:type="paragraph" w:customStyle="1" w:styleId="xl58">
    <w:name w:val="xl58"/>
    <w:basedOn w:val="Normal"/>
    <w:rsid w:val="006025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lang w:val="en-GB"/>
    </w:rPr>
  </w:style>
  <w:style w:type="paragraph" w:customStyle="1" w:styleId="xl59">
    <w:name w:val="xl59"/>
    <w:basedOn w:val="Normal"/>
    <w:rsid w:val="006025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lang w:val="en-GB"/>
    </w:rPr>
  </w:style>
  <w:style w:type="paragraph" w:customStyle="1" w:styleId="xl60">
    <w:name w:val="xl60"/>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lang w:val="en-GB"/>
    </w:rPr>
  </w:style>
  <w:style w:type="paragraph" w:customStyle="1" w:styleId="xl61">
    <w:name w:val="xl61"/>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lang w:val="en-GB"/>
    </w:rPr>
  </w:style>
  <w:style w:type="paragraph" w:customStyle="1" w:styleId="xl62">
    <w:name w:val="xl62"/>
    <w:basedOn w:val="Normal"/>
    <w:rsid w:val="006025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color w:val="FFFFFF"/>
      <w:lang w:val="en-GB"/>
    </w:rPr>
  </w:style>
  <w:style w:type="paragraph" w:customStyle="1" w:styleId="xl63">
    <w:name w:val="xl63"/>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lang w:val="en-GB"/>
    </w:rPr>
  </w:style>
  <w:style w:type="paragraph" w:customStyle="1" w:styleId="xl64">
    <w:name w:val="xl64"/>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lang w:val="en-GB"/>
    </w:rPr>
  </w:style>
  <w:style w:type="paragraph" w:customStyle="1" w:styleId="xl65">
    <w:name w:val="xl65"/>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color w:val="FFFFFF"/>
      <w:lang w:val="en-GB"/>
    </w:rPr>
  </w:style>
  <w:style w:type="paragraph" w:customStyle="1" w:styleId="xl66">
    <w:name w:val="xl66"/>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lang w:val="en-GB"/>
    </w:rPr>
  </w:style>
  <w:style w:type="paragraph" w:customStyle="1" w:styleId="xl67">
    <w:name w:val="xl67"/>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lang w:val="en-GB"/>
    </w:rPr>
  </w:style>
  <w:style w:type="paragraph" w:customStyle="1" w:styleId="xl68">
    <w:name w:val="xl68"/>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H" w:hAnsi=".VnArialH"/>
      <w:b/>
      <w:bCs/>
      <w:lang w:val="en-GB"/>
    </w:rPr>
  </w:style>
  <w:style w:type="paragraph" w:customStyle="1" w:styleId="xl69">
    <w:name w:val="xl69"/>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lang w:val="en-GB"/>
    </w:rPr>
  </w:style>
  <w:style w:type="paragraph" w:customStyle="1" w:styleId="xl71">
    <w:name w:val="xl71"/>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lang w:val="en-GB"/>
    </w:rPr>
  </w:style>
  <w:style w:type="paragraph" w:customStyle="1" w:styleId="xl72">
    <w:name w:val="xl72"/>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color w:val="FFFFFF"/>
      <w:lang w:val="en-GB"/>
    </w:rPr>
  </w:style>
  <w:style w:type="paragraph" w:customStyle="1" w:styleId="xl73">
    <w:name w:val="xl73"/>
    <w:basedOn w:val="Normal"/>
    <w:rsid w:val="006025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color w:val="FFFFFF"/>
      <w:lang w:val="en-GB"/>
    </w:rPr>
  </w:style>
  <w:style w:type="paragraph" w:customStyle="1" w:styleId="xl74">
    <w:name w:val="xl74"/>
    <w:basedOn w:val="Normal"/>
    <w:rsid w:val="006025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lang w:val="en-GB"/>
    </w:rPr>
  </w:style>
  <w:style w:type="paragraph" w:customStyle="1" w:styleId="xl75">
    <w:name w:val="xl75"/>
    <w:basedOn w:val="Normal"/>
    <w:rsid w:val="006025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color w:val="FFFFFF"/>
      <w:lang w:val="en-GB"/>
    </w:rPr>
  </w:style>
  <w:style w:type="paragraph" w:customStyle="1" w:styleId="xl76">
    <w:name w:val="xl76"/>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lang w:val="en-GB"/>
    </w:rPr>
  </w:style>
  <w:style w:type="paragraph" w:customStyle="1" w:styleId="Tu1">
    <w:name w:val="Tu1"/>
    <w:basedOn w:val="Normal"/>
    <w:next w:val="BodyText"/>
    <w:rsid w:val="006025FF"/>
    <w:pPr>
      <w:keepNext/>
      <w:widowControl w:val="0"/>
      <w:spacing w:line="360" w:lineRule="exact"/>
      <w:ind w:firstLine="720"/>
      <w:jc w:val="center"/>
    </w:pPr>
    <w:rPr>
      <w:rFonts w:ascii=".VnTimeH" w:hAnsi=".VnTimeH"/>
      <w:b/>
      <w:lang w:val="en-GB"/>
    </w:rPr>
  </w:style>
  <w:style w:type="paragraph" w:customStyle="1" w:styleId="Tu2">
    <w:name w:val="Tu2"/>
    <w:basedOn w:val="Normal"/>
    <w:next w:val="BodyText"/>
    <w:rsid w:val="006025FF"/>
    <w:pPr>
      <w:keepNext/>
      <w:widowControl w:val="0"/>
      <w:spacing w:line="360" w:lineRule="exact"/>
      <w:ind w:firstLine="720"/>
    </w:pPr>
    <w:rPr>
      <w:rFonts w:ascii=".VnTimeH" w:hAnsi=".VnTimeH"/>
      <w:b/>
      <w:spacing w:val="-8"/>
      <w:lang w:val="en-GB"/>
    </w:rPr>
  </w:style>
  <w:style w:type="paragraph" w:customStyle="1" w:styleId="Tu3">
    <w:name w:val="Tu3"/>
    <w:basedOn w:val="Normal"/>
    <w:next w:val="BodyText"/>
    <w:rsid w:val="006025FF"/>
    <w:pPr>
      <w:keepNext/>
      <w:widowControl w:val="0"/>
      <w:spacing w:line="360" w:lineRule="exact"/>
      <w:ind w:firstLine="720"/>
      <w:jc w:val="both"/>
    </w:pPr>
    <w:rPr>
      <w:b/>
      <w:spacing w:val="-6"/>
      <w:sz w:val="26"/>
      <w:szCs w:val="26"/>
      <w:lang w:val="en-GB"/>
    </w:rPr>
  </w:style>
  <w:style w:type="paragraph" w:customStyle="1" w:styleId="Tu4">
    <w:name w:val="Tu4"/>
    <w:basedOn w:val="Normal"/>
    <w:next w:val="BodyText"/>
    <w:rsid w:val="006025FF"/>
    <w:pPr>
      <w:keepNext/>
      <w:widowControl w:val="0"/>
      <w:spacing w:line="360" w:lineRule="exact"/>
      <w:ind w:firstLine="720"/>
      <w:jc w:val="both"/>
    </w:pPr>
    <w:rPr>
      <w:b/>
      <w:i/>
      <w:spacing w:val="-6"/>
      <w:sz w:val="26"/>
      <w:szCs w:val="26"/>
      <w:lang w:val="en-GB"/>
    </w:rPr>
  </w:style>
  <w:style w:type="paragraph" w:customStyle="1" w:styleId="Caption1">
    <w:name w:val="Caption1"/>
    <w:basedOn w:val="Normal"/>
    <w:next w:val="BodyText"/>
    <w:rsid w:val="006025FF"/>
    <w:pPr>
      <w:keepNext/>
      <w:keepLines/>
      <w:spacing w:before="120" w:line="360" w:lineRule="auto"/>
      <w:jc w:val="both"/>
    </w:pPr>
    <w:rPr>
      <w:sz w:val="26"/>
      <w:szCs w:val="20"/>
      <w:lang w:val="en-GB"/>
    </w:rPr>
  </w:style>
  <w:style w:type="paragraph" w:customStyle="1" w:styleId="abc">
    <w:name w:val="abc"/>
    <w:basedOn w:val="Normal"/>
    <w:rsid w:val="006025FF"/>
    <w:pPr>
      <w:widowControl w:val="0"/>
      <w:spacing w:before="120"/>
      <w:ind w:firstLine="720"/>
      <w:jc w:val="both"/>
    </w:pPr>
    <w:rPr>
      <w:sz w:val="26"/>
      <w:szCs w:val="20"/>
      <w:lang w:val="en-GB"/>
    </w:rPr>
  </w:style>
  <w:style w:type="paragraph" w:customStyle="1" w:styleId="KHbody">
    <w:name w:val="KH_body"/>
    <w:basedOn w:val="Normal"/>
    <w:rsid w:val="006025FF"/>
    <w:pPr>
      <w:spacing w:before="40" w:after="40" w:line="252" w:lineRule="auto"/>
      <w:ind w:firstLine="567"/>
      <w:jc w:val="both"/>
    </w:pPr>
    <w:rPr>
      <w:sz w:val="26"/>
      <w:szCs w:val="20"/>
      <w:lang w:val="en-GB"/>
    </w:rPr>
  </w:style>
  <w:style w:type="character" w:styleId="EndnoteReference">
    <w:name w:val="endnote reference"/>
    <w:rsid w:val="006025FF"/>
    <w:rPr>
      <w:vertAlign w:val="superscript"/>
    </w:rPr>
  </w:style>
  <w:style w:type="paragraph" w:styleId="EndnoteText">
    <w:name w:val="endnote text"/>
    <w:basedOn w:val="Normal"/>
    <w:link w:val="EndnoteTextChar"/>
    <w:uiPriority w:val="99"/>
    <w:rsid w:val="006025FF"/>
    <w:pPr>
      <w:autoSpaceDE w:val="0"/>
      <w:autoSpaceDN w:val="0"/>
      <w:spacing w:before="100" w:line="340" w:lineRule="exact"/>
      <w:jc w:val="both"/>
    </w:pPr>
    <w:rPr>
      <w:sz w:val="20"/>
      <w:szCs w:val="20"/>
      <w:lang w:val="en-GB"/>
    </w:rPr>
  </w:style>
  <w:style w:type="character" w:customStyle="1" w:styleId="EndnoteTextChar">
    <w:name w:val="Endnote Text Char"/>
    <w:basedOn w:val="DefaultParagraphFont"/>
    <w:link w:val="EndnoteText"/>
    <w:uiPriority w:val="99"/>
    <w:rsid w:val="006025FF"/>
    <w:rPr>
      <w:rFonts w:eastAsia="Times New Roman" w:cs="Times New Roman"/>
      <w:sz w:val="20"/>
      <w:szCs w:val="20"/>
      <w:lang w:val="en-GB"/>
    </w:rPr>
  </w:style>
  <w:style w:type="paragraph" w:customStyle="1" w:styleId="n-dieund">
    <w:name w:val="n-dieund"/>
    <w:basedOn w:val="Normal"/>
    <w:rsid w:val="006025FF"/>
    <w:pPr>
      <w:spacing w:before="100" w:beforeAutospacing="1" w:after="100" w:afterAutospacing="1" w:line="340" w:lineRule="exact"/>
      <w:jc w:val="both"/>
    </w:pPr>
    <w:rPr>
      <w:lang w:val="en-GB"/>
    </w:rPr>
  </w:style>
  <w:style w:type="paragraph" w:customStyle="1" w:styleId="25">
    <w:name w:val="25"/>
    <w:basedOn w:val="Normal"/>
    <w:rsid w:val="006025FF"/>
    <w:pPr>
      <w:jc w:val="both"/>
    </w:pPr>
    <w:rPr>
      <w:b/>
      <w:bCs/>
      <w:noProof/>
      <w:sz w:val="26"/>
      <w:szCs w:val="26"/>
      <w:lang w:val="en-GB"/>
    </w:rPr>
  </w:style>
  <w:style w:type="paragraph" w:customStyle="1" w:styleId="StyleHeading3Justified">
    <w:name w:val="Style Heading 3 + Justified"/>
    <w:basedOn w:val="Heading3"/>
    <w:rsid w:val="006025FF"/>
    <w:pPr>
      <w:tabs>
        <w:tab w:val="left" w:pos="6810"/>
      </w:tabs>
      <w:ind w:left="720" w:firstLine="0"/>
      <w:jc w:val="left"/>
    </w:pPr>
    <w:rPr>
      <w:bCs w:val="0"/>
      <w:i w:val="0"/>
      <w:sz w:val="26"/>
      <w:szCs w:val="26"/>
      <w:lang w:val="en-GB"/>
    </w:rPr>
  </w:style>
  <w:style w:type="paragraph" w:customStyle="1" w:styleId="Mcbng">
    <w:name w:val="Mục bảng"/>
    <w:basedOn w:val="Normal"/>
    <w:link w:val="McbngChar"/>
    <w:rsid w:val="006025FF"/>
    <w:pPr>
      <w:keepNext/>
      <w:tabs>
        <w:tab w:val="num" w:pos="360"/>
      </w:tabs>
      <w:spacing w:before="120" w:after="120"/>
      <w:jc w:val="center"/>
    </w:pPr>
    <w:rPr>
      <w:rFonts w:eastAsia="MS Mincho"/>
      <w:b/>
      <w:noProof/>
      <w:lang w:val="da-DK"/>
    </w:rPr>
  </w:style>
  <w:style w:type="character" w:customStyle="1" w:styleId="McbngChar">
    <w:name w:val="Mục bảng Char"/>
    <w:link w:val="Mcbng"/>
    <w:rsid w:val="006025FF"/>
    <w:rPr>
      <w:rFonts w:eastAsia="MS Mincho" w:cs="Times New Roman"/>
      <w:b/>
      <w:noProof/>
      <w:sz w:val="24"/>
      <w:szCs w:val="24"/>
      <w:lang w:val="da-DK"/>
    </w:rPr>
  </w:style>
  <w:style w:type="paragraph" w:customStyle="1" w:styleId="CharCharCharCharCharCharCharCharChar">
    <w:name w:val="Char Char Char Char Char Char Char Char Char"/>
    <w:basedOn w:val="Normal"/>
    <w:semiHidden/>
    <w:rsid w:val="006025FF"/>
    <w:pPr>
      <w:spacing w:after="160" w:line="240" w:lineRule="exact"/>
    </w:pPr>
    <w:rPr>
      <w:rFonts w:ascii="Arial" w:hAnsi="Arial"/>
      <w:sz w:val="22"/>
      <w:szCs w:val="22"/>
      <w:lang w:val="en-GB"/>
    </w:rPr>
  </w:style>
  <w:style w:type="paragraph" w:customStyle="1" w:styleId="Body1">
    <w:name w:val="Body 1"/>
    <w:rsid w:val="006025FF"/>
    <w:pPr>
      <w:spacing w:after="0" w:line="240" w:lineRule="auto"/>
      <w:outlineLvl w:val="0"/>
    </w:pPr>
    <w:rPr>
      <w:rFonts w:eastAsia="Arial Unicode MS" w:cs="Times New Roman"/>
      <w:color w:val="000000"/>
      <w:sz w:val="24"/>
      <w:szCs w:val="20"/>
      <w:u w:color="00000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6025FF"/>
    <w:pPr>
      <w:spacing w:after="160" w:line="240" w:lineRule="exact"/>
    </w:pPr>
    <w:rPr>
      <w:sz w:val="26"/>
      <w:szCs w:val="22"/>
      <w:lang w:val="en-GB"/>
    </w:rPr>
  </w:style>
  <w:style w:type="character" w:customStyle="1" w:styleId="BangChar">
    <w:name w:val="Bang Char"/>
    <w:link w:val="Bang"/>
    <w:rsid w:val="006025FF"/>
    <w:rPr>
      <w:rFonts w:eastAsia="Times New Roman" w:cs="Times New Roman"/>
      <w:b/>
      <w:bCs/>
      <w:i/>
      <w:spacing w:val="2"/>
      <w:szCs w:val="28"/>
      <w:shd w:val="clear" w:color="auto" w:fill="FFFFFF"/>
      <w:lang w:val="vi-VN"/>
    </w:rPr>
  </w:style>
  <w:style w:type="paragraph" w:customStyle="1" w:styleId="Nomal">
    <w:name w:val="Nomal"/>
    <w:basedOn w:val="Normal"/>
    <w:semiHidden/>
    <w:rsid w:val="006025FF"/>
    <w:pPr>
      <w:widowControl w:val="0"/>
      <w:spacing w:line="280" w:lineRule="atLeast"/>
      <w:jc w:val="both"/>
    </w:pPr>
    <w:rPr>
      <w:rFonts w:eastAsia="SimSun"/>
      <w:kern w:val="2"/>
      <w:sz w:val="26"/>
      <w:lang w:val="en-GB" w:eastAsia="zh-CN"/>
    </w:rPr>
  </w:style>
  <w:style w:type="paragraph" w:customStyle="1" w:styleId="AHinh">
    <w:name w:val="AHinh"/>
    <w:basedOn w:val="Caption"/>
    <w:rsid w:val="006025FF"/>
    <w:pPr>
      <w:spacing w:before="120" w:after="120" w:line="240" w:lineRule="auto"/>
      <w:ind w:firstLine="720"/>
      <w:jc w:val="left"/>
      <w:outlineLvl w:val="2"/>
    </w:pPr>
    <w:rPr>
      <w:rFonts w:ascii="Times New Roman" w:hAnsi="Times New Roman"/>
      <w:bCs/>
      <w:i w:val="0"/>
      <w:iCs w:val="0"/>
      <w:szCs w:val="20"/>
      <w:lang w:val="en-GB"/>
    </w:rPr>
  </w:style>
  <w:style w:type="paragraph" w:customStyle="1" w:styleId="BANG0">
    <w:name w:val="BANG"/>
    <w:basedOn w:val="Caption"/>
    <w:rsid w:val="006025FF"/>
    <w:pPr>
      <w:spacing w:before="120" w:after="120" w:line="288" w:lineRule="auto"/>
      <w:ind w:firstLine="720"/>
      <w:jc w:val="left"/>
      <w:outlineLvl w:val="2"/>
    </w:pPr>
    <w:rPr>
      <w:rFonts w:ascii="Times New Roman" w:hAnsi="Times New Roman"/>
      <w:bCs/>
      <w:i w:val="0"/>
      <w:iCs w:val="0"/>
      <w:szCs w:val="20"/>
      <w:lang w:val="en-GB"/>
    </w:rPr>
  </w:style>
  <w:style w:type="paragraph" w:customStyle="1" w:styleId="Char1">
    <w:name w:val="Char1"/>
    <w:basedOn w:val="Normal"/>
    <w:rsid w:val="006025FF"/>
    <w:pPr>
      <w:pageBreakBefore/>
      <w:spacing w:before="100" w:beforeAutospacing="1" w:after="100" w:afterAutospacing="1"/>
      <w:jc w:val="both"/>
    </w:pPr>
    <w:rPr>
      <w:rFonts w:ascii="Tahoma" w:hAnsi="Tahoma"/>
      <w:sz w:val="20"/>
      <w:szCs w:val="20"/>
      <w:lang w:val="en-GB"/>
    </w:rPr>
  </w:style>
  <w:style w:type="paragraph" w:customStyle="1" w:styleId="CharCharCharCharCharCharCharCharChar2">
    <w:name w:val="Char Char Char Char Char Char Char Char Char2"/>
    <w:basedOn w:val="Normal"/>
    <w:semiHidden/>
    <w:rsid w:val="006025FF"/>
    <w:pPr>
      <w:spacing w:after="160" w:line="240" w:lineRule="exact"/>
    </w:pPr>
    <w:rPr>
      <w:rFonts w:ascii="Arial" w:hAnsi="Arial"/>
      <w:sz w:val="22"/>
      <w:szCs w:val="22"/>
      <w:lang w:val="en-GB"/>
    </w:rPr>
  </w:style>
  <w:style w:type="paragraph" w:customStyle="1" w:styleId="CharCharCharCharCharCharCharCharChar1">
    <w:name w:val="Char Char Char Char Char Char Char Char Char1"/>
    <w:basedOn w:val="Normal"/>
    <w:semiHidden/>
    <w:rsid w:val="006025FF"/>
    <w:pPr>
      <w:spacing w:after="160" w:line="240" w:lineRule="exact"/>
    </w:pPr>
    <w:rPr>
      <w:rFonts w:ascii="Arial" w:hAnsi="Arial"/>
      <w:sz w:val="22"/>
      <w:szCs w:val="22"/>
      <w:lang w:val="en-GB"/>
    </w:rPr>
  </w:style>
  <w:style w:type="paragraph" w:customStyle="1" w:styleId="Caption2">
    <w:name w:val="Caption2"/>
    <w:basedOn w:val="Normal"/>
    <w:next w:val="BodyText"/>
    <w:rsid w:val="006025FF"/>
    <w:pPr>
      <w:keepNext/>
      <w:keepLines/>
      <w:spacing w:before="120" w:line="360" w:lineRule="auto"/>
      <w:jc w:val="both"/>
    </w:pPr>
    <w:rPr>
      <w:sz w:val="26"/>
      <w:szCs w:val="20"/>
      <w:lang w:val="en-GB"/>
    </w:rPr>
  </w:style>
  <w:style w:type="character" w:customStyle="1" w:styleId="Heading2Char1">
    <w:name w:val="Heading 2 Char1"/>
    <w:aliases w:val="1.1 Char1"/>
    <w:rsid w:val="006025FF"/>
    <w:rPr>
      <w:rFonts w:ascii="Times New Roman Bold" w:hAnsi="Times New Roman Bold" w:cs="Arial"/>
      <w:b/>
      <w:bCs/>
      <w:iCs/>
      <w:sz w:val="26"/>
      <w:szCs w:val="26"/>
      <w:lang w:val="en-US" w:eastAsia="en-US" w:bidi="ar-SA"/>
    </w:rPr>
  </w:style>
  <w:style w:type="character" w:customStyle="1" w:styleId="Heading3Char2">
    <w:name w:val="Heading 3 Char2"/>
    <w:rsid w:val="006025FF"/>
    <w:rPr>
      <w:b/>
      <w:sz w:val="26"/>
      <w:szCs w:val="26"/>
      <w:lang w:val="en-US" w:eastAsia="ja-JP" w:bidi="ar-SA"/>
    </w:rPr>
  </w:style>
  <w:style w:type="character" w:customStyle="1" w:styleId="Heading5Char1">
    <w:name w:val="Heading 5 Char1"/>
    <w:rsid w:val="006025FF"/>
    <w:rPr>
      <w:b/>
      <w:bCs/>
      <w:i/>
      <w:iCs/>
      <w:sz w:val="26"/>
      <w:szCs w:val="26"/>
      <w:lang w:val="en-US" w:eastAsia="en-US" w:bidi="ar-SA"/>
    </w:rPr>
  </w:style>
  <w:style w:type="paragraph" w:customStyle="1" w:styleId="CharCharChar1CharCharCharCharCharCharCharCharChar1CharCharCharChar">
    <w:name w:val="Char Char Char1 Char Char Char Char Char Char Char Char Char1 Char Char Char Char"/>
    <w:next w:val="Normal"/>
    <w:autoRedefine/>
    <w:semiHidden/>
    <w:rsid w:val="006025FF"/>
    <w:pPr>
      <w:spacing w:after="160" w:line="240" w:lineRule="exact"/>
      <w:jc w:val="both"/>
    </w:pPr>
    <w:rPr>
      <w:rFonts w:eastAsia="Times New Roman" w:cs="Times New Roman"/>
      <w:lang w:val="en-GB"/>
    </w:rPr>
  </w:style>
  <w:style w:type="paragraph" w:customStyle="1" w:styleId="E-chuthich">
    <w:name w:val="E-chuthich"/>
    <w:basedOn w:val="Normal"/>
    <w:rsid w:val="006025FF"/>
    <w:pPr>
      <w:overflowPunct w:val="0"/>
      <w:autoSpaceDE w:val="0"/>
      <w:autoSpaceDN w:val="0"/>
      <w:adjustRightInd w:val="0"/>
      <w:spacing w:before="240" w:after="240" w:line="288" w:lineRule="exact"/>
      <w:ind w:left="284" w:firstLine="703"/>
      <w:jc w:val="both"/>
      <w:textAlignment w:val="baseline"/>
    </w:pPr>
    <w:rPr>
      <w:rFonts w:ascii=".VnArial" w:hAnsi=".VnArial"/>
      <w:spacing w:val="5"/>
      <w:sz w:val="18"/>
      <w:szCs w:val="26"/>
      <w:lang w:val="en-GB"/>
    </w:rPr>
  </w:style>
  <w:style w:type="paragraph" w:customStyle="1" w:styleId="BodyText21">
    <w:name w:val="Body Text 21"/>
    <w:basedOn w:val="Normal"/>
    <w:rsid w:val="006025FF"/>
    <w:pPr>
      <w:widowControl w:val="0"/>
      <w:spacing w:before="120" w:after="120"/>
      <w:ind w:firstLine="510"/>
      <w:jc w:val="both"/>
    </w:pPr>
    <w:rPr>
      <w:sz w:val="26"/>
      <w:szCs w:val="26"/>
      <w:lang w:val="en-GB"/>
    </w:rPr>
  </w:style>
  <w:style w:type="paragraph" w:customStyle="1" w:styleId="Heding5">
    <w:name w:val="Heding 5"/>
    <w:basedOn w:val="Normal"/>
    <w:rsid w:val="006025FF"/>
    <w:pPr>
      <w:spacing w:after="120"/>
      <w:ind w:firstLine="510"/>
      <w:jc w:val="both"/>
    </w:pPr>
    <w:rPr>
      <w:b/>
      <w:sz w:val="26"/>
      <w:szCs w:val="26"/>
      <w:lang w:val="en-GB"/>
    </w:rPr>
  </w:style>
  <w:style w:type="paragraph" w:customStyle="1" w:styleId="uni10">
    <w:name w:val="uni10"/>
    <w:basedOn w:val="Normal"/>
    <w:rsid w:val="006025FF"/>
    <w:pPr>
      <w:spacing w:before="100" w:beforeAutospacing="1" w:after="100" w:afterAutospacing="1"/>
      <w:ind w:firstLine="510"/>
      <w:jc w:val="both"/>
    </w:pPr>
    <w:rPr>
      <w:sz w:val="26"/>
      <w:szCs w:val="26"/>
      <w:lang w:val="en-GB"/>
    </w:rPr>
  </w:style>
  <w:style w:type="character" w:customStyle="1" w:styleId="BalloonTextChar1">
    <w:name w:val="Balloon Text Char1"/>
    <w:rsid w:val="006025FF"/>
    <w:rPr>
      <w:rFonts w:ascii="Tahoma" w:hAnsi="Tahoma" w:cs="Tahoma"/>
      <w:sz w:val="16"/>
      <w:szCs w:val="16"/>
    </w:rPr>
  </w:style>
  <w:style w:type="paragraph" w:customStyle="1" w:styleId="StyleHeading2Italic">
    <w:name w:val="Style Heading 2 + Italic"/>
    <w:basedOn w:val="Heading2"/>
    <w:rsid w:val="006025FF"/>
    <w:pPr>
      <w:shd w:val="clear" w:color="auto" w:fill="FFFFFF"/>
      <w:spacing w:line="276" w:lineRule="auto"/>
      <w:ind w:firstLine="630"/>
    </w:pPr>
    <w:rPr>
      <w:rFonts w:eastAsia="Arial Unicode MS" w:cs="Arial"/>
      <w:color w:val="000000"/>
      <w:sz w:val="26"/>
      <w:szCs w:val="26"/>
      <w:u w:color="000000"/>
    </w:rPr>
  </w:style>
  <w:style w:type="paragraph" w:customStyle="1" w:styleId="NormalBold">
    <w:name w:val="Normal + Bold"/>
    <w:aliases w:val="CenBANGtered"/>
    <w:basedOn w:val="Normal"/>
    <w:rsid w:val="006025FF"/>
    <w:pPr>
      <w:spacing w:after="120"/>
      <w:ind w:firstLine="510"/>
      <w:jc w:val="center"/>
    </w:pPr>
    <w:rPr>
      <w:b/>
      <w:sz w:val="26"/>
      <w:szCs w:val="26"/>
      <w:lang w:val="en-GB"/>
    </w:rPr>
  </w:style>
  <w:style w:type="character" w:customStyle="1" w:styleId="BangChar4">
    <w:name w:val="Bang Char4"/>
    <w:rsid w:val="006025FF"/>
    <w:rPr>
      <w:b/>
      <w:sz w:val="26"/>
      <w:szCs w:val="26"/>
      <w:lang w:val="en-US" w:eastAsia="en-US" w:bidi="ar-SA"/>
    </w:rPr>
  </w:style>
  <w:style w:type="paragraph" w:customStyle="1" w:styleId="tenbang">
    <w:name w:val="ten bang"/>
    <w:basedOn w:val="Normal"/>
    <w:rsid w:val="006025FF"/>
    <w:pPr>
      <w:spacing w:before="240" w:after="240" w:line="360" w:lineRule="auto"/>
      <w:jc w:val="center"/>
    </w:pPr>
    <w:rPr>
      <w:rFonts w:ascii=".VnArial" w:hAnsi=".VnArial"/>
      <w:b/>
      <w:spacing w:val="5"/>
      <w:sz w:val="22"/>
      <w:szCs w:val="20"/>
      <w:lang w:val="en-GB"/>
    </w:rPr>
  </w:style>
  <w:style w:type="paragraph" w:customStyle="1" w:styleId="G-center">
    <w:name w:val="G-center"/>
    <w:basedOn w:val="Normal"/>
    <w:rsid w:val="006025FF"/>
    <w:pPr>
      <w:overflowPunct w:val="0"/>
      <w:autoSpaceDE w:val="0"/>
      <w:autoSpaceDN w:val="0"/>
      <w:adjustRightInd w:val="0"/>
      <w:spacing w:before="120" w:line="360" w:lineRule="atLeast"/>
      <w:jc w:val="center"/>
      <w:textAlignment w:val="baseline"/>
    </w:pPr>
    <w:rPr>
      <w:rFonts w:ascii=".VnArial" w:hAnsi=".VnArial"/>
      <w:spacing w:val="5"/>
      <w:sz w:val="21"/>
      <w:szCs w:val="20"/>
      <w:lang w:val="en-GB"/>
    </w:rPr>
  </w:style>
  <w:style w:type="paragraph" w:customStyle="1" w:styleId="IHnh">
    <w:name w:val="IHnh"/>
    <w:basedOn w:val="Normal"/>
    <w:rsid w:val="006025FF"/>
    <w:pPr>
      <w:spacing w:before="60" w:after="120"/>
      <w:ind w:firstLine="510"/>
      <w:jc w:val="center"/>
    </w:pPr>
    <w:rPr>
      <w:b/>
      <w:sz w:val="26"/>
      <w:szCs w:val="26"/>
      <w:lang w:val="en-GB"/>
    </w:rPr>
  </w:style>
  <w:style w:type="character" w:customStyle="1" w:styleId="small1">
    <w:name w:val="small1"/>
    <w:rsid w:val="006025FF"/>
    <w:rPr>
      <w:rFonts w:cs="Times New Roman"/>
      <w:color w:val="0052B0"/>
      <w:sz w:val="18"/>
      <w:szCs w:val="18"/>
    </w:rPr>
  </w:style>
  <w:style w:type="character" w:customStyle="1" w:styleId="Heading3Char1">
    <w:name w:val="Heading 3 Char1"/>
    <w:rsid w:val="006025FF"/>
    <w:rPr>
      <w:rFonts w:cs="Times New Roman"/>
      <w:b/>
      <w:sz w:val="26"/>
      <w:szCs w:val="26"/>
      <w:lang w:val="en-US" w:eastAsia="en-US" w:bidi="ar-SA"/>
    </w:rPr>
  </w:style>
  <w:style w:type="paragraph" w:customStyle="1" w:styleId="StyleHeading2TimesNewRoman">
    <w:name w:val="Style Heading 2 + Times New Roman"/>
    <w:basedOn w:val="Heading2"/>
    <w:rsid w:val="006025FF"/>
    <w:pPr>
      <w:shd w:val="clear" w:color="auto" w:fill="FFFFFF"/>
      <w:spacing w:before="240" w:line="276" w:lineRule="auto"/>
      <w:ind w:firstLine="630"/>
    </w:pPr>
    <w:rPr>
      <w:rFonts w:eastAsia="Arial Unicode MS"/>
      <w:color w:val="000000"/>
      <w:sz w:val="26"/>
      <w:szCs w:val="26"/>
      <w:u w:color="000000"/>
    </w:rPr>
  </w:style>
  <w:style w:type="character" w:customStyle="1" w:styleId="Heading3CharChar">
    <w:name w:val="Heading 3 Char Char"/>
    <w:rsid w:val="006025FF"/>
    <w:rPr>
      <w:b/>
      <w:sz w:val="26"/>
      <w:szCs w:val="26"/>
      <w:lang w:val="en-US" w:eastAsia="ja-JP" w:bidi="ar-SA"/>
    </w:rPr>
  </w:style>
  <w:style w:type="character" w:customStyle="1" w:styleId="CommentSubjectChar1">
    <w:name w:val="Comment Subject Char1"/>
    <w:uiPriority w:val="99"/>
    <w:semiHidden/>
    <w:rsid w:val="006025FF"/>
    <w:rPr>
      <w:rFonts w:ascii="Times New Roman" w:eastAsia="Times New Roman" w:hAnsi="Times New Roman"/>
      <w:b/>
      <w:bCs/>
    </w:rPr>
  </w:style>
  <w:style w:type="character" w:customStyle="1" w:styleId="Style13ptBold">
    <w:name w:val="Style 13 pt Bold"/>
    <w:rsid w:val="006025FF"/>
    <w:rPr>
      <w:b/>
      <w:bCs/>
      <w:sz w:val="26"/>
    </w:rPr>
  </w:style>
  <w:style w:type="paragraph" w:styleId="Revision">
    <w:name w:val="Revision"/>
    <w:hidden/>
    <w:uiPriority w:val="99"/>
    <w:semiHidden/>
    <w:rsid w:val="006025FF"/>
    <w:pPr>
      <w:spacing w:after="0" w:line="240" w:lineRule="auto"/>
    </w:pPr>
    <w:rPr>
      <w:rFonts w:eastAsia="Times New Roman" w:cs="Times New Roman"/>
      <w:sz w:val="26"/>
      <w:szCs w:val="26"/>
      <w:lang w:val="en-GB"/>
    </w:rPr>
  </w:style>
  <w:style w:type="numbering" w:customStyle="1" w:styleId="NoList1">
    <w:name w:val="No List1"/>
    <w:next w:val="NoList"/>
    <w:uiPriority w:val="99"/>
    <w:semiHidden/>
    <w:unhideWhenUsed/>
    <w:rsid w:val="006025FF"/>
  </w:style>
  <w:style w:type="numbering" w:customStyle="1" w:styleId="NoList2">
    <w:name w:val="No List2"/>
    <w:next w:val="NoList"/>
    <w:uiPriority w:val="99"/>
    <w:semiHidden/>
    <w:unhideWhenUsed/>
    <w:rsid w:val="006025FF"/>
  </w:style>
  <w:style w:type="paragraph" w:customStyle="1" w:styleId="CharCharCharCharCharCharCharCharCharCharCharCharCharCharChar">
    <w:name w:val="Char Char Char Char Char Char Char Char Char Char Char Char Char Char Char"/>
    <w:basedOn w:val="Normal"/>
    <w:rsid w:val="006025FF"/>
    <w:pPr>
      <w:spacing w:after="160" w:line="240" w:lineRule="exact"/>
    </w:pPr>
    <w:rPr>
      <w:rFonts w:ascii="Verdana" w:hAnsi="Verdana"/>
      <w:noProof/>
      <w:sz w:val="3276"/>
      <w:szCs w:val="20"/>
      <w:lang w:val="en-GB"/>
    </w:rPr>
  </w:style>
  <w:style w:type="paragraph" w:customStyle="1" w:styleId="msolistparagraph0">
    <w:name w:val="msolistparagraph"/>
    <w:rsid w:val="006025FF"/>
    <w:pPr>
      <w:ind w:left="720"/>
    </w:pPr>
    <w:rPr>
      <w:rFonts w:ascii="Trebuchet MS" w:eastAsia="Arial Unicode MS" w:hAnsi="Arial Unicode MS" w:cs="Arial Unicode MS"/>
      <w:color w:val="000000"/>
      <w:sz w:val="22"/>
      <w:u w:color="000000"/>
      <w:lang w:val="en-GB"/>
    </w:rPr>
  </w:style>
  <w:style w:type="numbering" w:customStyle="1" w:styleId="Bng">
    <w:name w:val="Bảng"/>
    <w:basedOn w:val="NoList"/>
    <w:uiPriority w:val="99"/>
    <w:rsid w:val="006025FF"/>
    <w:pPr>
      <w:numPr>
        <w:numId w:val="8"/>
      </w:numPr>
    </w:pPr>
  </w:style>
  <w:style w:type="numbering" w:customStyle="1" w:styleId="DanhMuchBang">
    <w:name w:val="Danh Much Bang"/>
    <w:basedOn w:val="NoList"/>
    <w:uiPriority w:val="99"/>
    <w:rsid w:val="006025FF"/>
    <w:pPr>
      <w:numPr>
        <w:numId w:val="9"/>
      </w:numPr>
    </w:pPr>
  </w:style>
  <w:style w:type="paragraph" w:customStyle="1" w:styleId="CharCharCharCharCharCharCharCharChar1Char">
    <w:name w:val="Char Char Char Char Char Char Char Char Char1 Char"/>
    <w:basedOn w:val="Normal"/>
    <w:next w:val="Normal"/>
    <w:autoRedefine/>
    <w:semiHidden/>
    <w:rsid w:val="006025FF"/>
    <w:pPr>
      <w:jc w:val="center"/>
    </w:pPr>
    <w:rPr>
      <w:rFonts w:cs="Verdana"/>
      <w:sz w:val="32"/>
      <w:szCs w:val="20"/>
      <w:lang w:val="en-GB"/>
    </w:rPr>
  </w:style>
  <w:style w:type="table" w:customStyle="1" w:styleId="TableGrid1">
    <w:name w:val="Table Grid1"/>
    <w:basedOn w:val="TableNormal"/>
    <w:next w:val="TableGrid"/>
    <w:uiPriority w:val="39"/>
    <w:rsid w:val="006025F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6025FF"/>
  </w:style>
  <w:style w:type="paragraph" w:customStyle="1" w:styleId="xl23">
    <w:name w:val="xl23"/>
    <w:basedOn w:val="Normal"/>
    <w:rsid w:val="006025FF"/>
    <w:pPr>
      <w:pBdr>
        <w:right w:val="single" w:sz="4" w:space="0" w:color="auto"/>
      </w:pBdr>
      <w:spacing w:before="100" w:beforeAutospacing="1" w:after="100" w:afterAutospacing="1"/>
      <w:jc w:val="center"/>
    </w:pPr>
    <w:rPr>
      <w:rFonts w:eastAsia="Arial Unicode MS"/>
      <w:color w:val="000000"/>
      <w:sz w:val="28"/>
      <w:szCs w:val="28"/>
      <w:lang w:val="en-GB"/>
    </w:rPr>
  </w:style>
  <w:style w:type="paragraph" w:customStyle="1" w:styleId="xl174">
    <w:name w:val="xl174"/>
    <w:basedOn w:val="Normal"/>
    <w:rsid w:val="006025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sz w:val="16"/>
      <w:szCs w:val="16"/>
      <w:lang w:val="en-GB"/>
    </w:rPr>
  </w:style>
  <w:style w:type="paragraph" w:customStyle="1" w:styleId="xl175">
    <w:name w:val="xl175"/>
    <w:basedOn w:val="Normal"/>
    <w:rsid w:val="006025FF"/>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nArial" w:eastAsia="Arial Unicode MS" w:hAnsi=".VnArial" w:cs="Arial Unicode MS"/>
      <w:sz w:val="16"/>
      <w:szCs w:val="16"/>
      <w:lang w:val="en-GB"/>
    </w:rPr>
  </w:style>
  <w:style w:type="paragraph" w:customStyle="1" w:styleId="Gach1">
    <w:name w:val="Gach 1"/>
    <w:basedOn w:val="Normal"/>
    <w:rsid w:val="006025FF"/>
    <w:pPr>
      <w:tabs>
        <w:tab w:val="left" w:pos="872"/>
        <w:tab w:val="num" w:pos="1440"/>
      </w:tabs>
      <w:ind w:firstLine="545"/>
      <w:jc w:val="both"/>
    </w:pPr>
    <w:rPr>
      <w:iCs/>
      <w:sz w:val="26"/>
      <w:lang w:val="en-GB"/>
    </w:rPr>
  </w:style>
  <w:style w:type="character" w:customStyle="1" w:styleId="Gach1Char">
    <w:name w:val="Gach 1 Char"/>
    <w:rsid w:val="006025FF"/>
    <w:rPr>
      <w:rFonts w:ascii=".VnTime" w:hAnsi=".VnTime"/>
      <w:iCs/>
      <w:noProof w:val="0"/>
      <w:sz w:val="26"/>
      <w:szCs w:val="24"/>
      <w:lang w:val="en-US" w:eastAsia="en-US" w:bidi="ar-SA"/>
    </w:rPr>
  </w:style>
  <w:style w:type="paragraph" w:customStyle="1" w:styleId="Gach3">
    <w:name w:val="Gach 3"/>
    <w:basedOn w:val="Normal"/>
    <w:rsid w:val="006025FF"/>
    <w:pPr>
      <w:numPr>
        <w:numId w:val="10"/>
      </w:numPr>
      <w:tabs>
        <w:tab w:val="clear" w:pos="1069"/>
        <w:tab w:val="left" w:pos="1744"/>
      </w:tabs>
      <w:ind w:left="0" w:firstLine="1308"/>
      <w:jc w:val="both"/>
    </w:pPr>
    <w:rPr>
      <w:iCs/>
      <w:sz w:val="26"/>
      <w:lang w:val="en-GB"/>
    </w:rPr>
  </w:style>
  <w:style w:type="paragraph" w:customStyle="1" w:styleId="Cong1">
    <w:name w:val="Cong 1"/>
    <w:basedOn w:val="Normal"/>
    <w:rsid w:val="006025FF"/>
    <w:pPr>
      <w:tabs>
        <w:tab w:val="num" w:pos="360"/>
        <w:tab w:val="num" w:pos="872"/>
      </w:tabs>
      <w:ind w:firstLine="545"/>
      <w:jc w:val="both"/>
    </w:pPr>
    <w:rPr>
      <w:iCs/>
      <w:sz w:val="26"/>
      <w:lang w:val="en-GB"/>
    </w:rPr>
  </w:style>
  <w:style w:type="paragraph" w:customStyle="1" w:styleId="Cong2">
    <w:name w:val="Cong 2"/>
    <w:basedOn w:val="Normal"/>
    <w:rsid w:val="006025FF"/>
    <w:pPr>
      <w:tabs>
        <w:tab w:val="num" w:pos="360"/>
        <w:tab w:val="num" w:pos="1308"/>
      </w:tabs>
      <w:ind w:firstLine="872"/>
      <w:jc w:val="both"/>
    </w:pPr>
    <w:rPr>
      <w:iCs/>
      <w:sz w:val="26"/>
      <w:lang w:val="en-GB"/>
    </w:rPr>
  </w:style>
  <w:style w:type="character" w:customStyle="1" w:styleId="Cong2Char">
    <w:name w:val="Cong 2 Char"/>
    <w:rsid w:val="006025FF"/>
    <w:rPr>
      <w:rFonts w:ascii=".VnTime" w:hAnsi=".VnTime"/>
      <w:iCs/>
      <w:noProof w:val="0"/>
      <w:sz w:val="26"/>
      <w:szCs w:val="24"/>
      <w:lang w:val="en-US" w:eastAsia="en-US" w:bidi="ar-SA"/>
    </w:rPr>
  </w:style>
  <w:style w:type="paragraph" w:customStyle="1" w:styleId="Cham1">
    <w:name w:val="Cham 1"/>
    <w:basedOn w:val="Normal"/>
    <w:rsid w:val="006025FF"/>
    <w:pPr>
      <w:tabs>
        <w:tab w:val="num" w:pos="360"/>
        <w:tab w:val="left" w:pos="872"/>
      </w:tabs>
      <w:ind w:firstLine="545"/>
      <w:jc w:val="both"/>
    </w:pPr>
    <w:rPr>
      <w:iCs/>
      <w:sz w:val="26"/>
      <w:lang w:val="en-GB"/>
    </w:rPr>
  </w:style>
  <w:style w:type="character" w:customStyle="1" w:styleId="Cham1Char">
    <w:name w:val="Cham 1 Char"/>
    <w:rsid w:val="006025FF"/>
    <w:rPr>
      <w:rFonts w:ascii=".VnTime" w:hAnsi=".VnTime"/>
      <w:iCs/>
      <w:noProof w:val="0"/>
      <w:sz w:val="26"/>
      <w:szCs w:val="24"/>
      <w:lang w:val="en-US" w:eastAsia="en-US" w:bidi="ar-SA"/>
    </w:rPr>
  </w:style>
  <w:style w:type="paragraph" w:customStyle="1" w:styleId="Gach2">
    <w:name w:val="Gach 2"/>
    <w:basedOn w:val="Normal"/>
    <w:rsid w:val="006025FF"/>
    <w:pPr>
      <w:tabs>
        <w:tab w:val="left" w:pos="1308"/>
        <w:tab w:val="num" w:pos="1440"/>
      </w:tabs>
      <w:ind w:firstLine="872"/>
      <w:jc w:val="both"/>
    </w:pPr>
    <w:rPr>
      <w:iCs/>
      <w:sz w:val="26"/>
      <w:lang w:val="en-GB"/>
    </w:rPr>
  </w:style>
  <w:style w:type="paragraph" w:customStyle="1" w:styleId="Report">
    <w:name w:val="Report"/>
    <w:rsid w:val="006025FF"/>
    <w:pPr>
      <w:suppressAutoHyphens/>
      <w:spacing w:after="0" w:line="260" w:lineRule="atLeast"/>
      <w:jc w:val="both"/>
    </w:pPr>
    <w:rPr>
      <w:rFonts w:ascii=".VnTime" w:eastAsia="Times New Roman" w:hAnsi=".VnTime" w:cs="Times New Roman"/>
      <w:noProof/>
      <w:kern w:val="22"/>
      <w:sz w:val="24"/>
      <w:szCs w:val="20"/>
      <w:lang w:val="en-GB"/>
    </w:rPr>
  </w:style>
  <w:style w:type="paragraph" w:customStyle="1" w:styleId="Phan02">
    <w:name w:val="Phan_02"/>
    <w:basedOn w:val="Heading2"/>
    <w:next w:val="Header"/>
    <w:rsid w:val="006025FF"/>
    <w:pPr>
      <w:keepNext w:val="0"/>
      <w:widowControl w:val="0"/>
      <w:shd w:val="clear" w:color="auto" w:fill="FFFFFF"/>
      <w:autoSpaceDE w:val="0"/>
      <w:autoSpaceDN w:val="0"/>
      <w:adjustRightInd w:val="0"/>
      <w:spacing w:line="276" w:lineRule="auto"/>
      <w:ind w:firstLine="630"/>
      <w:outlineLvl w:val="3"/>
    </w:pPr>
    <w:rPr>
      <w:rFonts w:ascii=".VnTime" w:eastAsia="Arial Unicode MS" w:hAnsi=".VnTime"/>
      <w:color w:val="000000"/>
      <w:sz w:val="26"/>
      <w:szCs w:val="26"/>
      <w:u w:color="000000"/>
    </w:rPr>
  </w:style>
  <w:style w:type="character" w:customStyle="1" w:styleId="HeaderChar1">
    <w:name w:val="Header Char1"/>
    <w:rsid w:val="006025FF"/>
    <w:rPr>
      <w:sz w:val="28"/>
      <w:lang w:val="en-US" w:eastAsia="en-US" w:bidi="ar-SA"/>
    </w:rPr>
  </w:style>
  <w:style w:type="character" w:customStyle="1" w:styleId="bodytextChar0">
    <w:name w:val="bodytext Char"/>
    <w:link w:val="bodytext0"/>
    <w:rsid w:val="006025FF"/>
    <w:rPr>
      <w:rFonts w:ascii=".VnTime" w:eastAsia="Times New Roman" w:hAnsi=".VnTime" w:cs="Times New Roman"/>
      <w:szCs w:val="20"/>
    </w:rPr>
  </w:style>
  <w:style w:type="paragraph" w:customStyle="1" w:styleId="PHULUCBANG0">
    <w:name w:val="PHULUCBANG"/>
    <w:basedOn w:val="Normal"/>
    <w:link w:val="PHULUCBANGChar"/>
    <w:rsid w:val="006025FF"/>
    <w:pPr>
      <w:spacing w:line="288" w:lineRule="auto"/>
      <w:jc w:val="center"/>
    </w:pPr>
    <w:rPr>
      <w:b/>
      <w:bCs/>
      <w:color w:val="000000"/>
      <w:sz w:val="26"/>
      <w:szCs w:val="20"/>
      <w:lang w:val="en-GB"/>
    </w:rPr>
  </w:style>
  <w:style w:type="character" w:customStyle="1" w:styleId="PHULUCBANGChar">
    <w:name w:val="PHULUCBANG Char"/>
    <w:link w:val="PHULUCBANG0"/>
    <w:rsid w:val="006025FF"/>
    <w:rPr>
      <w:rFonts w:eastAsia="Times New Roman" w:cs="Times New Roman"/>
      <w:b/>
      <w:bCs/>
      <w:color w:val="000000"/>
      <w:sz w:val="26"/>
      <w:szCs w:val="20"/>
      <w:lang w:val="en-GB"/>
    </w:rPr>
  </w:style>
  <w:style w:type="paragraph" w:customStyle="1" w:styleId="ABang">
    <w:name w:val="ABang"/>
    <w:basedOn w:val="Caption"/>
    <w:rsid w:val="006025FF"/>
    <w:pPr>
      <w:spacing w:before="120" w:after="120" w:line="240" w:lineRule="auto"/>
      <w:ind w:firstLine="720"/>
      <w:jc w:val="left"/>
      <w:outlineLvl w:val="2"/>
    </w:pPr>
    <w:rPr>
      <w:rFonts w:ascii="Times New Roman" w:hAnsi="Times New Roman"/>
      <w:b/>
      <w:bCs/>
      <w:i w:val="0"/>
      <w:iCs w:val="0"/>
      <w:szCs w:val="20"/>
      <w:lang w:val="en-GB"/>
    </w:rPr>
  </w:style>
  <w:style w:type="character" w:customStyle="1" w:styleId="selectmean">
    <w:name w:val="select_mean"/>
    <w:rsid w:val="006025FF"/>
  </w:style>
  <w:style w:type="paragraph" w:customStyle="1" w:styleId="body-text">
    <w:name w:val="body-text"/>
    <w:basedOn w:val="Normal"/>
    <w:rsid w:val="006025FF"/>
    <w:pPr>
      <w:spacing w:before="100" w:beforeAutospacing="1" w:after="100" w:afterAutospacing="1"/>
    </w:p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fn Char1"/>
    <w:uiPriority w:val="99"/>
    <w:semiHidden/>
    <w:rsid w:val="006025FF"/>
    <w:rPr>
      <w:rFonts w:ascii="Times New Roman" w:eastAsia="Times New Roman" w:hAnsi="Times New Roman"/>
    </w:rPr>
  </w:style>
  <w:style w:type="paragraph" w:styleId="List">
    <w:name w:val="List"/>
    <w:basedOn w:val="Normal"/>
    <w:unhideWhenUsed/>
    <w:rsid w:val="006025FF"/>
    <w:pPr>
      <w:tabs>
        <w:tab w:val="left" w:pos="1800"/>
      </w:tabs>
      <w:spacing w:before="60" w:after="60"/>
      <w:ind w:left="1800" w:hanging="360"/>
      <w:jc w:val="both"/>
    </w:pPr>
    <w:rPr>
      <w:rFonts w:ascii=".VnTime" w:hAnsi=".VnTime"/>
      <w:sz w:val="28"/>
      <w:szCs w:val="20"/>
    </w:rPr>
  </w:style>
  <w:style w:type="paragraph" w:styleId="ListNumber">
    <w:name w:val="List Number"/>
    <w:basedOn w:val="Normal"/>
    <w:unhideWhenUsed/>
    <w:rsid w:val="006025FF"/>
    <w:pPr>
      <w:numPr>
        <w:numId w:val="11"/>
      </w:numPr>
      <w:tabs>
        <w:tab w:val="left" w:pos="1440"/>
      </w:tabs>
      <w:spacing w:before="60" w:after="60"/>
      <w:jc w:val="both"/>
    </w:pPr>
    <w:rPr>
      <w:rFonts w:ascii=".VnTime" w:hAnsi=".VnTime"/>
      <w:sz w:val="28"/>
      <w:szCs w:val="20"/>
    </w:rPr>
  </w:style>
  <w:style w:type="paragraph" w:styleId="List2">
    <w:name w:val="List 2"/>
    <w:basedOn w:val="Normal"/>
    <w:unhideWhenUsed/>
    <w:rsid w:val="006025FF"/>
    <w:pPr>
      <w:spacing w:before="120" w:after="60" w:line="360" w:lineRule="atLeast"/>
      <w:ind w:left="360" w:hanging="360"/>
      <w:jc w:val="both"/>
    </w:pPr>
    <w:rPr>
      <w:rFonts w:ascii=".VnTime" w:hAnsi=".VnTime"/>
      <w:sz w:val="28"/>
      <w:szCs w:val="20"/>
    </w:rPr>
  </w:style>
  <w:style w:type="paragraph" w:styleId="List3">
    <w:name w:val="List 3"/>
    <w:basedOn w:val="Normal"/>
    <w:unhideWhenUsed/>
    <w:rsid w:val="006025FF"/>
    <w:pPr>
      <w:spacing w:before="120" w:after="60" w:line="360" w:lineRule="atLeast"/>
      <w:ind w:left="714" w:hanging="357"/>
      <w:jc w:val="both"/>
    </w:pPr>
    <w:rPr>
      <w:rFonts w:ascii=".VnTime" w:hAnsi=".VnTime"/>
      <w:sz w:val="28"/>
      <w:szCs w:val="20"/>
    </w:rPr>
  </w:style>
  <w:style w:type="paragraph" w:styleId="List4">
    <w:name w:val="List 4"/>
    <w:basedOn w:val="Normal"/>
    <w:unhideWhenUsed/>
    <w:rsid w:val="006025FF"/>
    <w:pPr>
      <w:spacing w:before="120" w:after="60" w:line="360" w:lineRule="atLeast"/>
      <w:ind w:left="1080" w:hanging="360"/>
      <w:jc w:val="both"/>
    </w:pPr>
    <w:rPr>
      <w:rFonts w:ascii=".VnTime" w:hAnsi=".VnTime"/>
      <w:sz w:val="28"/>
      <w:szCs w:val="20"/>
    </w:rPr>
  </w:style>
  <w:style w:type="paragraph" w:styleId="List5">
    <w:name w:val="List 5"/>
    <w:basedOn w:val="Normal"/>
    <w:unhideWhenUsed/>
    <w:rsid w:val="006025FF"/>
    <w:pPr>
      <w:spacing w:before="120" w:after="60" w:line="360" w:lineRule="atLeast"/>
      <w:ind w:left="1440" w:hanging="360"/>
      <w:jc w:val="both"/>
    </w:pPr>
    <w:rPr>
      <w:rFonts w:ascii=".VnTime" w:hAnsi=".VnTime"/>
      <w:sz w:val="28"/>
      <w:szCs w:val="20"/>
    </w:rPr>
  </w:style>
  <w:style w:type="paragraph" w:styleId="ListBullet3">
    <w:name w:val="List Bullet 3"/>
    <w:basedOn w:val="Normal"/>
    <w:unhideWhenUsed/>
    <w:rsid w:val="006025FF"/>
    <w:pPr>
      <w:spacing w:before="100" w:beforeAutospacing="1" w:after="100" w:afterAutospacing="1"/>
    </w:pPr>
    <w:rPr>
      <w:rFonts w:ascii="Verdana" w:hAnsi="Verdana"/>
    </w:rPr>
  </w:style>
  <w:style w:type="paragraph" w:styleId="ListBullet4">
    <w:name w:val="List Bullet 4"/>
    <w:basedOn w:val="Normal"/>
    <w:autoRedefine/>
    <w:unhideWhenUsed/>
    <w:rsid w:val="006025FF"/>
    <w:pPr>
      <w:tabs>
        <w:tab w:val="left" w:pos="284"/>
        <w:tab w:val="num" w:pos="1440"/>
      </w:tabs>
      <w:spacing w:before="60" w:after="60"/>
      <w:ind w:left="1440" w:hanging="360"/>
      <w:jc w:val="both"/>
    </w:pPr>
    <w:rPr>
      <w:rFonts w:ascii=".VnTime" w:hAnsi=".VnTime"/>
      <w:sz w:val="28"/>
      <w:szCs w:val="20"/>
      <w:lang w:val="en-GB"/>
    </w:rPr>
  </w:style>
  <w:style w:type="paragraph" w:styleId="ListBullet5">
    <w:name w:val="List Bullet 5"/>
    <w:basedOn w:val="Normal"/>
    <w:autoRedefine/>
    <w:unhideWhenUsed/>
    <w:rsid w:val="006025FF"/>
    <w:pPr>
      <w:tabs>
        <w:tab w:val="left" w:pos="284"/>
        <w:tab w:val="num" w:pos="1800"/>
      </w:tabs>
      <w:spacing w:before="60" w:after="60"/>
      <w:ind w:left="1800" w:hanging="360"/>
      <w:jc w:val="both"/>
    </w:pPr>
    <w:rPr>
      <w:rFonts w:ascii=".VnTime" w:hAnsi=".VnTime"/>
      <w:sz w:val="28"/>
      <w:szCs w:val="20"/>
      <w:lang w:val="en-GB"/>
    </w:rPr>
  </w:style>
  <w:style w:type="paragraph" w:styleId="ListNumber2">
    <w:name w:val="List Number 2"/>
    <w:basedOn w:val="Normal"/>
    <w:unhideWhenUsed/>
    <w:rsid w:val="006025FF"/>
    <w:pPr>
      <w:numPr>
        <w:numId w:val="12"/>
      </w:numPr>
      <w:spacing w:before="60" w:after="60"/>
      <w:jc w:val="both"/>
    </w:pPr>
    <w:rPr>
      <w:rFonts w:ascii=".VnTime" w:hAnsi=".VnTime"/>
      <w:sz w:val="28"/>
      <w:szCs w:val="20"/>
    </w:rPr>
  </w:style>
  <w:style w:type="paragraph" w:styleId="ListNumber3">
    <w:name w:val="List Number 3"/>
    <w:basedOn w:val="Normal"/>
    <w:unhideWhenUsed/>
    <w:rsid w:val="006025FF"/>
    <w:pPr>
      <w:numPr>
        <w:numId w:val="13"/>
      </w:numPr>
      <w:tabs>
        <w:tab w:val="left" w:pos="720"/>
      </w:tabs>
      <w:spacing w:before="60" w:after="60"/>
      <w:jc w:val="both"/>
    </w:pPr>
    <w:rPr>
      <w:rFonts w:ascii=".VnTime" w:hAnsi=".VnTime"/>
      <w:sz w:val="28"/>
      <w:szCs w:val="20"/>
    </w:rPr>
  </w:style>
  <w:style w:type="paragraph" w:styleId="ListNumber4">
    <w:name w:val="List Number 4"/>
    <w:basedOn w:val="Normal"/>
    <w:unhideWhenUsed/>
    <w:rsid w:val="006025FF"/>
    <w:pPr>
      <w:numPr>
        <w:numId w:val="14"/>
      </w:numPr>
      <w:spacing w:before="60" w:after="60"/>
      <w:jc w:val="both"/>
    </w:pPr>
    <w:rPr>
      <w:rFonts w:ascii=".VnTime" w:hAnsi=".VnTime"/>
      <w:sz w:val="28"/>
      <w:szCs w:val="20"/>
    </w:rPr>
  </w:style>
  <w:style w:type="paragraph" w:styleId="ListNumber5">
    <w:name w:val="List Number 5"/>
    <w:basedOn w:val="Normal"/>
    <w:unhideWhenUsed/>
    <w:rsid w:val="006025FF"/>
    <w:pPr>
      <w:framePr w:hSpace="181" w:vSpace="181" w:wrap="around" w:vAnchor="text" w:hAnchor="text" w:y="1"/>
      <w:numPr>
        <w:numId w:val="15"/>
      </w:numPr>
      <w:spacing w:before="60" w:after="60"/>
      <w:jc w:val="both"/>
    </w:pPr>
    <w:rPr>
      <w:rFonts w:ascii=".VnTime" w:hAnsi=".VnTime"/>
      <w:sz w:val="28"/>
      <w:szCs w:val="20"/>
    </w:rPr>
  </w:style>
  <w:style w:type="paragraph" w:styleId="ListContinue2">
    <w:name w:val="List Continue 2"/>
    <w:basedOn w:val="Normal"/>
    <w:unhideWhenUsed/>
    <w:rsid w:val="006025FF"/>
    <w:pPr>
      <w:spacing w:before="100" w:beforeAutospacing="1" w:after="100" w:afterAutospacing="1"/>
    </w:pPr>
    <w:rPr>
      <w:rFonts w:ascii="Verdana" w:hAnsi="Verdana"/>
    </w:rPr>
  </w:style>
  <w:style w:type="paragraph" w:styleId="BodyTextFirstIndent">
    <w:name w:val="Body Text First Indent"/>
    <w:basedOn w:val="BodyText"/>
    <w:link w:val="BodyTextFirstIndentChar"/>
    <w:unhideWhenUsed/>
    <w:rsid w:val="006025FF"/>
    <w:pPr>
      <w:ind w:firstLine="210"/>
    </w:pPr>
    <w:rPr>
      <w:rFonts w:ascii=".VnTime" w:hAnsi=".VnTime"/>
      <w:lang w:val="en-GB"/>
    </w:rPr>
  </w:style>
  <w:style w:type="character" w:customStyle="1" w:styleId="BodyTextFirstIndentChar">
    <w:name w:val="Body Text First Indent Char"/>
    <w:basedOn w:val="BodyTextChar"/>
    <w:link w:val="BodyTextFirstIndent"/>
    <w:rsid w:val="006025FF"/>
    <w:rPr>
      <w:rFonts w:ascii=".VnTime" w:eastAsia="Times New Roman" w:hAnsi=".VnTime" w:cs="Times New Roman"/>
      <w:sz w:val="24"/>
      <w:szCs w:val="24"/>
      <w:lang w:val="en-GB"/>
    </w:rPr>
  </w:style>
  <w:style w:type="character" w:customStyle="1" w:styleId="NoSpacingChar">
    <w:name w:val="No Spacing Char"/>
    <w:link w:val="NoSpacing"/>
    <w:locked/>
    <w:rsid w:val="006025FF"/>
  </w:style>
  <w:style w:type="paragraph" w:styleId="NoSpacing">
    <w:name w:val="No Spacing"/>
    <w:link w:val="NoSpacingChar"/>
    <w:qFormat/>
    <w:rsid w:val="006025FF"/>
    <w:pPr>
      <w:spacing w:after="0" w:line="240" w:lineRule="auto"/>
    </w:pPr>
  </w:style>
  <w:style w:type="paragraph" w:customStyle="1" w:styleId="CharCharCharCharCharCharCharCharCharCharCharCharChar">
    <w:name w:val="Char Char Char Char Char Char Char Char Char Char Char Char Char"/>
    <w:autoRedefine/>
    <w:uiPriority w:val="99"/>
    <w:rsid w:val="006025FF"/>
    <w:pPr>
      <w:tabs>
        <w:tab w:val="left" w:pos="1152"/>
      </w:tabs>
      <w:spacing w:before="120" w:after="120" w:line="312" w:lineRule="auto"/>
    </w:pPr>
    <w:rPr>
      <w:rFonts w:ascii="Arial" w:eastAsia="Times New Roman" w:hAnsi="Arial" w:cs="Arial"/>
      <w:sz w:val="26"/>
      <w:szCs w:val="26"/>
    </w:rPr>
  </w:style>
  <w:style w:type="paragraph" w:customStyle="1" w:styleId="bold">
    <w:name w:val="bold"/>
    <w:basedOn w:val="Normal"/>
    <w:rsid w:val="006025FF"/>
    <w:pPr>
      <w:spacing w:before="100" w:beforeAutospacing="1" w:after="100" w:afterAutospacing="1"/>
    </w:pPr>
    <w:rPr>
      <w:b/>
      <w:bCs/>
    </w:rPr>
  </w:style>
  <w:style w:type="paragraph" w:customStyle="1" w:styleId="CharCharCharChar">
    <w:name w:val="Char Char Char Char"/>
    <w:basedOn w:val="Normal"/>
    <w:uiPriority w:val="99"/>
    <w:rsid w:val="006025FF"/>
    <w:pPr>
      <w:spacing w:after="160" w:line="240" w:lineRule="exact"/>
    </w:pPr>
    <w:rPr>
      <w:rFonts w:ascii="Verdana" w:hAnsi="Verdana"/>
      <w:sz w:val="20"/>
      <w:szCs w:val="20"/>
    </w:rPr>
  </w:style>
  <w:style w:type="paragraph" w:customStyle="1" w:styleId="textthuong">
    <w:name w:val="text thuong"/>
    <w:basedOn w:val="Normal"/>
    <w:autoRedefine/>
    <w:rsid w:val="006025FF"/>
    <w:pPr>
      <w:keepNext/>
      <w:widowControl w:val="0"/>
      <w:tabs>
        <w:tab w:val="left" w:pos="-2127"/>
        <w:tab w:val="left" w:pos="-2070"/>
      </w:tabs>
      <w:spacing w:before="20" w:after="20"/>
      <w:ind w:firstLine="720"/>
      <w:jc w:val="both"/>
    </w:pPr>
    <w:rPr>
      <w:color w:val="FF0000"/>
      <w:sz w:val="28"/>
      <w:lang w:val="fr-FR"/>
    </w:rPr>
  </w:style>
  <w:style w:type="character" w:customStyle="1" w:styleId="bangChar0">
    <w:name w:val="bang Char"/>
    <w:link w:val="bang1"/>
    <w:locked/>
    <w:rsid w:val="006025FF"/>
    <w:rPr>
      <w:b/>
      <w:i/>
      <w:szCs w:val="28"/>
      <w:lang w:val="pt-BR"/>
    </w:rPr>
  </w:style>
  <w:style w:type="paragraph" w:customStyle="1" w:styleId="bang1">
    <w:name w:val="bang"/>
    <w:basedOn w:val="Normal"/>
    <w:link w:val="bangChar0"/>
    <w:autoRedefine/>
    <w:qFormat/>
    <w:rsid w:val="006025FF"/>
    <w:pPr>
      <w:spacing w:before="20" w:after="20"/>
      <w:jc w:val="both"/>
    </w:pPr>
    <w:rPr>
      <w:rFonts w:eastAsiaTheme="minorHAnsi" w:cstheme="minorBidi"/>
      <w:b/>
      <w:i/>
      <w:sz w:val="28"/>
      <w:szCs w:val="28"/>
      <w:lang w:val="pt-BR"/>
    </w:rPr>
  </w:style>
  <w:style w:type="paragraph" w:customStyle="1" w:styleId="normal-p1">
    <w:name w:val="normal-p1"/>
    <w:basedOn w:val="Normal"/>
    <w:rsid w:val="006025FF"/>
    <w:pPr>
      <w:jc w:val="both"/>
    </w:pPr>
    <w:rPr>
      <w:rFonts w:ascii="Arial" w:hAnsi="Arial" w:cs="Arial"/>
    </w:rPr>
  </w:style>
  <w:style w:type="character" w:customStyle="1" w:styleId="captionChar0">
    <w:name w:val="caption Char"/>
    <w:link w:val="Caption3"/>
    <w:locked/>
    <w:rsid w:val="006025FF"/>
    <w:rPr>
      <w:rFonts w:ascii=".VnTime" w:hAnsi=".VnTime"/>
      <w:b/>
      <w:i/>
    </w:rPr>
  </w:style>
  <w:style w:type="paragraph" w:customStyle="1" w:styleId="Caption3">
    <w:name w:val="Caption3"/>
    <w:basedOn w:val="Normal"/>
    <w:next w:val="BodyText"/>
    <w:link w:val="captionChar0"/>
    <w:rsid w:val="006025FF"/>
    <w:pPr>
      <w:keepNext/>
      <w:keepLines/>
      <w:spacing w:before="120" w:line="360" w:lineRule="auto"/>
      <w:ind w:firstLine="720"/>
      <w:jc w:val="both"/>
    </w:pPr>
    <w:rPr>
      <w:rFonts w:ascii=".VnTime" w:eastAsiaTheme="minorHAnsi" w:hAnsi=".VnTime" w:cstheme="minorBidi"/>
      <w:b/>
      <w:i/>
      <w:sz w:val="28"/>
      <w:szCs w:val="22"/>
    </w:rPr>
  </w:style>
  <w:style w:type="paragraph" w:customStyle="1" w:styleId="cvbody">
    <w:name w:val="cvbody"/>
    <w:basedOn w:val="Normal"/>
    <w:rsid w:val="006025FF"/>
    <w:pPr>
      <w:snapToGrid w:val="0"/>
      <w:spacing w:before="120" w:after="120" w:line="288" w:lineRule="auto"/>
      <w:jc w:val="both"/>
    </w:pPr>
    <w:rPr>
      <w:rFonts w:ascii=".VnTime" w:hAnsi=".VnTime"/>
      <w:sz w:val="28"/>
      <w:szCs w:val="20"/>
    </w:rPr>
  </w:style>
  <w:style w:type="paragraph" w:customStyle="1" w:styleId="StyleCentered">
    <w:name w:val="Style Centered"/>
    <w:basedOn w:val="Normal"/>
    <w:rsid w:val="006025FF"/>
    <w:pPr>
      <w:tabs>
        <w:tab w:val="left" w:pos="3120"/>
      </w:tabs>
      <w:spacing w:line="400" w:lineRule="exact"/>
      <w:jc w:val="both"/>
    </w:pPr>
    <w:rPr>
      <w:rFonts w:eastAsia="VNI-Times"/>
      <w:sz w:val="26"/>
      <w:szCs w:val="20"/>
    </w:rPr>
  </w:style>
  <w:style w:type="paragraph" w:customStyle="1" w:styleId="StyleBangJustified">
    <w:name w:val="Style Bang + Justified"/>
    <w:basedOn w:val="Bang"/>
    <w:rsid w:val="006025FF"/>
    <w:pPr>
      <w:keepNext w:val="0"/>
      <w:tabs>
        <w:tab w:val="left" w:pos="3120"/>
      </w:tabs>
      <w:spacing w:before="0" w:line="400" w:lineRule="exact"/>
      <w:outlineLvl w:val="9"/>
    </w:pPr>
    <w:rPr>
      <w:b w:val="0"/>
      <w:bCs w:val="0"/>
      <w:spacing w:val="0"/>
      <w:sz w:val="26"/>
      <w:szCs w:val="20"/>
      <w:lang w:val="en-US"/>
    </w:rPr>
  </w:style>
  <w:style w:type="paragraph" w:customStyle="1" w:styleId="StyleHeading215ptBold">
    <w:name w:val="Style Heading 2 + 15 pt Bold"/>
    <w:basedOn w:val="Heading2"/>
    <w:rsid w:val="006025FF"/>
    <w:pPr>
      <w:snapToGrid w:val="0"/>
      <w:spacing w:line="240" w:lineRule="auto"/>
      <w:ind w:firstLine="630"/>
    </w:pPr>
    <w:rPr>
      <w:bCs w:val="0"/>
      <w:i/>
      <w:iCs/>
      <w:color w:val="000000"/>
      <w:sz w:val="26"/>
      <w:u w:color="000000"/>
    </w:rPr>
  </w:style>
  <w:style w:type="paragraph" w:customStyle="1" w:styleId="6">
    <w:name w:val="6"/>
    <w:basedOn w:val="Normal"/>
    <w:autoRedefine/>
    <w:rsid w:val="006025FF"/>
    <w:pPr>
      <w:jc w:val="center"/>
    </w:pPr>
    <w:rPr>
      <w:bCs/>
      <w:color w:val="FF0000"/>
      <w:sz w:val="26"/>
      <w:szCs w:val="26"/>
      <w:lang w:val="nb-NO"/>
    </w:rPr>
  </w:style>
  <w:style w:type="paragraph" w:customStyle="1" w:styleId="MacroText1">
    <w:name w:val="Macro Text1"/>
    <w:basedOn w:val="BodyText"/>
    <w:rsid w:val="006025FF"/>
    <w:pPr>
      <w:spacing w:before="120" w:after="60" w:line="360" w:lineRule="atLeast"/>
      <w:jc w:val="both"/>
    </w:pPr>
    <w:rPr>
      <w:rFonts w:ascii="Courier New" w:hAnsi="Courier New"/>
      <w:sz w:val="28"/>
      <w:szCs w:val="20"/>
      <w:lang w:val="en-GB"/>
    </w:rPr>
  </w:style>
  <w:style w:type="paragraph" w:customStyle="1" w:styleId="TOAHeading1">
    <w:name w:val="TOA Heading1"/>
    <w:basedOn w:val="Normal"/>
    <w:next w:val="Normal"/>
    <w:rsid w:val="006025FF"/>
    <w:pPr>
      <w:spacing w:before="120" w:after="60" w:line="360" w:lineRule="atLeast"/>
      <w:ind w:firstLine="720"/>
      <w:jc w:val="both"/>
    </w:pPr>
    <w:rPr>
      <w:rFonts w:ascii=".VnArial" w:hAnsi=".VnArial"/>
      <w:b/>
      <w:sz w:val="28"/>
      <w:szCs w:val="20"/>
    </w:rPr>
  </w:style>
  <w:style w:type="paragraph" w:customStyle="1" w:styleId="tieudephu">
    <w:name w:val="tieudephu"/>
    <w:basedOn w:val="Normal"/>
    <w:rsid w:val="006025FF"/>
    <w:pPr>
      <w:spacing w:before="100" w:beforeAutospacing="1" w:after="100" w:afterAutospacing="1"/>
    </w:pPr>
    <w:rPr>
      <w:rFonts w:ascii="Arial" w:hAnsi="Arial" w:cs="Arial"/>
      <w:color w:val="666666"/>
      <w:sz w:val="18"/>
      <w:szCs w:val="18"/>
    </w:rPr>
  </w:style>
  <w:style w:type="character" w:customStyle="1" w:styleId="bieudoChar">
    <w:name w:val="bieudo Char"/>
    <w:link w:val="bieudo"/>
    <w:locked/>
    <w:rsid w:val="006025FF"/>
    <w:rPr>
      <w:b/>
      <w:sz w:val="26"/>
      <w:szCs w:val="24"/>
    </w:rPr>
  </w:style>
  <w:style w:type="paragraph" w:customStyle="1" w:styleId="bieudo">
    <w:name w:val="bieudo"/>
    <w:basedOn w:val="Normal"/>
    <w:link w:val="bieudoChar"/>
    <w:rsid w:val="006025FF"/>
    <w:pPr>
      <w:jc w:val="center"/>
    </w:pPr>
    <w:rPr>
      <w:rFonts w:eastAsiaTheme="minorHAnsi" w:cstheme="minorBidi"/>
      <w:b/>
      <w:sz w:val="26"/>
    </w:rPr>
  </w:style>
  <w:style w:type="paragraph" w:customStyle="1" w:styleId="bang10">
    <w:name w:val="bang1"/>
    <w:basedOn w:val="Normal"/>
    <w:next w:val="Bang"/>
    <w:rsid w:val="006025FF"/>
    <w:pPr>
      <w:spacing w:before="20" w:after="20"/>
    </w:pPr>
    <w:rPr>
      <w:b/>
      <w:bCs/>
      <w:sz w:val="26"/>
      <w:szCs w:val="26"/>
    </w:rPr>
  </w:style>
  <w:style w:type="character" w:customStyle="1" w:styleId="bieudo1Char">
    <w:name w:val="bieudo1 Char"/>
    <w:link w:val="bieudo1"/>
    <w:locked/>
    <w:rsid w:val="006025FF"/>
    <w:rPr>
      <w:sz w:val="26"/>
      <w:szCs w:val="26"/>
      <w:lang w:val="nb-NO"/>
    </w:rPr>
  </w:style>
  <w:style w:type="paragraph" w:customStyle="1" w:styleId="bieudo1">
    <w:name w:val="bieudo1"/>
    <w:basedOn w:val="Normal"/>
    <w:next w:val="bieudo"/>
    <w:link w:val="bieudo1Char"/>
    <w:rsid w:val="006025FF"/>
    <w:pPr>
      <w:spacing w:before="20" w:after="20"/>
      <w:ind w:firstLine="720"/>
      <w:jc w:val="both"/>
    </w:pPr>
    <w:rPr>
      <w:rFonts w:eastAsiaTheme="minorHAnsi" w:cstheme="minorBidi"/>
      <w:sz w:val="26"/>
      <w:szCs w:val="26"/>
      <w:lang w:val="nb-NO"/>
    </w:rPr>
  </w:style>
  <w:style w:type="paragraph" w:customStyle="1" w:styleId="NotBold">
    <w:name w:val="Not Bold"/>
    <w:aliases w:val="Not Italic,Brown,Before:  2,4 pt,After:  2"/>
    <w:basedOn w:val="Bieu"/>
    <w:rsid w:val="006025FF"/>
    <w:pPr>
      <w:keepNext w:val="0"/>
      <w:spacing w:beforeLines="20" w:before="20" w:afterLines="20" w:after="20" w:line="240" w:lineRule="auto"/>
      <w:ind w:firstLine="720"/>
      <w:outlineLvl w:val="2"/>
    </w:pPr>
    <w:rPr>
      <w:rFonts w:eastAsia="Calibri"/>
      <w:bCs w:val="0"/>
      <w:color w:val="993300"/>
      <w:sz w:val="26"/>
      <w:szCs w:val="26"/>
      <w:lang w:val="en-US"/>
    </w:rPr>
  </w:style>
  <w:style w:type="paragraph" w:customStyle="1" w:styleId="Biu">
    <w:name w:val="Biểu đồ"/>
    <w:basedOn w:val="Normal"/>
    <w:rsid w:val="006025FF"/>
    <w:pPr>
      <w:spacing w:beforeLines="20" w:afterLines="20"/>
      <w:jc w:val="center"/>
    </w:pPr>
    <w:rPr>
      <w:rFonts w:ascii="Times New Roman Bold" w:hAnsi="Times New Roman Bold"/>
      <w:b/>
      <w:i/>
      <w:sz w:val="26"/>
      <w:szCs w:val="26"/>
    </w:rPr>
  </w:style>
  <w:style w:type="paragraph" w:customStyle="1" w:styleId="CharCharChar3Char">
    <w:name w:val="Char Char Char3 Char"/>
    <w:basedOn w:val="Normal"/>
    <w:next w:val="Normal"/>
    <w:autoRedefine/>
    <w:uiPriority w:val="99"/>
    <w:semiHidden/>
    <w:rsid w:val="006025FF"/>
    <w:pPr>
      <w:spacing w:before="120" w:after="120" w:line="312" w:lineRule="auto"/>
    </w:pPr>
    <w:rPr>
      <w:sz w:val="28"/>
      <w:szCs w:val="22"/>
    </w:rPr>
  </w:style>
  <w:style w:type="paragraph" w:customStyle="1" w:styleId="Bangbieu1">
    <w:name w:val="Bang bieu1"/>
    <w:basedOn w:val="Normal"/>
    <w:qFormat/>
    <w:rsid w:val="006025FF"/>
    <w:pPr>
      <w:spacing w:before="40" w:after="20"/>
      <w:jc w:val="center"/>
      <w:outlineLvl w:val="0"/>
    </w:pPr>
    <w:rPr>
      <w:rFonts w:eastAsia="Calibri"/>
      <w:b/>
      <w:i/>
      <w:sz w:val="26"/>
      <w:szCs w:val="26"/>
    </w:rPr>
  </w:style>
  <w:style w:type="character" w:customStyle="1" w:styleId="editsection">
    <w:name w:val="editsection"/>
    <w:rsid w:val="006025FF"/>
  </w:style>
  <w:style w:type="character" w:customStyle="1" w:styleId="mw-headline">
    <w:name w:val="mw-headline"/>
    <w:rsid w:val="006025FF"/>
  </w:style>
  <w:style w:type="character" w:customStyle="1" w:styleId="CharChar14">
    <w:name w:val="Char Char14"/>
    <w:locked/>
    <w:rsid w:val="006025FF"/>
    <w:rPr>
      <w:sz w:val="24"/>
      <w:lang w:val="en-US" w:eastAsia="en-US"/>
    </w:rPr>
  </w:style>
  <w:style w:type="character" w:customStyle="1" w:styleId="CharChar3">
    <w:name w:val="Char Char3"/>
    <w:rsid w:val="006025FF"/>
    <w:rPr>
      <w:sz w:val="24"/>
      <w:szCs w:val="24"/>
      <w:lang w:val="en-US" w:eastAsia="en-US" w:bidi="ar-SA"/>
    </w:rPr>
  </w:style>
  <w:style w:type="character" w:customStyle="1" w:styleId="Heading3CharCharChar">
    <w:name w:val="Heading 3 Char Char Char"/>
    <w:aliases w:val="Heading 3 Char Char Char1"/>
    <w:rsid w:val="006025FF"/>
    <w:rPr>
      <w:rFonts w:ascii=".VnTime" w:hAnsi=".VnTime" w:hint="default"/>
      <w:sz w:val="28"/>
      <w:szCs w:val="28"/>
      <w:lang w:val="en-US" w:eastAsia="en-US" w:bidi="ar-SA"/>
    </w:rPr>
  </w:style>
  <w:style w:type="character" w:customStyle="1" w:styleId="normal-h">
    <w:name w:val="normal-h"/>
    <w:rsid w:val="006025FF"/>
  </w:style>
  <w:style w:type="character" w:customStyle="1" w:styleId="normal10">
    <w:name w:val="normal1"/>
    <w:rsid w:val="006025FF"/>
    <w:rPr>
      <w:rFonts w:ascii="Times New Roman" w:hAnsi="Times New Roman" w:cs="Arial" w:hint="default"/>
      <w:b w:val="0"/>
      <w:bCs w:val="0"/>
      <w:sz w:val="26"/>
      <w:szCs w:val="18"/>
    </w:rPr>
  </w:style>
  <w:style w:type="character" w:customStyle="1" w:styleId="a">
    <w:name w:val="a"/>
    <w:rsid w:val="006025FF"/>
  </w:style>
  <w:style w:type="paragraph" w:customStyle="1" w:styleId="CharCharCharCharCharCharCharCharCharCharCharCharChar2">
    <w:name w:val="Char Char Char Char Char Char Char Char Char Char Char Char Char2"/>
    <w:autoRedefine/>
    <w:rsid w:val="006025FF"/>
    <w:pPr>
      <w:tabs>
        <w:tab w:val="left" w:pos="1152"/>
      </w:tabs>
      <w:spacing w:before="120" w:after="120" w:line="312" w:lineRule="auto"/>
    </w:pPr>
    <w:rPr>
      <w:rFonts w:ascii="Arial" w:eastAsia="Times New Roman" w:hAnsi="Arial" w:cs="Arial"/>
      <w:sz w:val="26"/>
      <w:szCs w:val="26"/>
    </w:rPr>
  </w:style>
  <w:style w:type="paragraph" w:customStyle="1" w:styleId="CharCharCharChar2">
    <w:name w:val="Char Char Char Char2"/>
    <w:basedOn w:val="Normal"/>
    <w:rsid w:val="006025FF"/>
    <w:pPr>
      <w:spacing w:after="160" w:line="240" w:lineRule="exact"/>
    </w:pPr>
    <w:rPr>
      <w:rFonts w:ascii="Verdana" w:hAnsi="Verdana"/>
      <w:sz w:val="20"/>
      <w:szCs w:val="20"/>
    </w:rPr>
  </w:style>
  <w:style w:type="character" w:customStyle="1" w:styleId="CharChar32">
    <w:name w:val="Char Char32"/>
    <w:rsid w:val="006025FF"/>
    <w:rPr>
      <w:sz w:val="24"/>
      <w:szCs w:val="24"/>
      <w:lang w:val="en-US" w:eastAsia="en-US" w:bidi="ar-SA"/>
    </w:rPr>
  </w:style>
  <w:style w:type="paragraph" w:customStyle="1" w:styleId="CharCharCharCharCharCharChar2">
    <w:name w:val="Char Char Char Char Char Char Char2"/>
    <w:basedOn w:val="DocumentMap"/>
    <w:autoRedefine/>
    <w:rsid w:val="006025FF"/>
    <w:pPr>
      <w:widowControl w:val="0"/>
      <w:jc w:val="both"/>
    </w:pPr>
    <w:rPr>
      <w:rFonts w:eastAsia="SimSun" w:cs="Times New Roman"/>
      <w:kern w:val="2"/>
      <w:sz w:val="24"/>
      <w:szCs w:val="24"/>
      <w:lang w:eastAsia="zh-CN"/>
    </w:rPr>
  </w:style>
  <w:style w:type="paragraph" w:customStyle="1" w:styleId="CharCharChar3Char2">
    <w:name w:val="Char Char Char3 Char2"/>
    <w:basedOn w:val="Normal"/>
    <w:next w:val="Normal"/>
    <w:autoRedefine/>
    <w:semiHidden/>
    <w:rsid w:val="006025FF"/>
    <w:pPr>
      <w:spacing w:before="120" w:after="120" w:line="312" w:lineRule="auto"/>
    </w:pPr>
    <w:rPr>
      <w:sz w:val="28"/>
      <w:szCs w:val="22"/>
    </w:rPr>
  </w:style>
  <w:style w:type="paragraph" w:customStyle="1" w:styleId="CharCharCharCharCharCharCharCharCharCharCharCharChar1">
    <w:name w:val="Char Char Char Char Char Char Char Char Char Char Char Char Char1"/>
    <w:autoRedefine/>
    <w:rsid w:val="006025FF"/>
    <w:pPr>
      <w:tabs>
        <w:tab w:val="left" w:pos="1152"/>
      </w:tabs>
      <w:spacing w:before="120" w:after="120" w:line="312" w:lineRule="auto"/>
    </w:pPr>
    <w:rPr>
      <w:rFonts w:ascii="Arial" w:eastAsia="Times New Roman" w:hAnsi="Arial" w:cs="Arial"/>
      <w:sz w:val="26"/>
      <w:szCs w:val="26"/>
    </w:rPr>
  </w:style>
  <w:style w:type="paragraph" w:customStyle="1" w:styleId="CharCharCharChar1">
    <w:name w:val="Char Char Char Char1"/>
    <w:basedOn w:val="Normal"/>
    <w:rsid w:val="006025FF"/>
    <w:pPr>
      <w:spacing w:after="160" w:line="240" w:lineRule="exact"/>
    </w:pPr>
    <w:rPr>
      <w:rFonts w:ascii="Verdana" w:hAnsi="Verdana"/>
      <w:sz w:val="20"/>
      <w:szCs w:val="20"/>
    </w:rPr>
  </w:style>
  <w:style w:type="character" w:customStyle="1" w:styleId="CharChar31">
    <w:name w:val="Char Char31"/>
    <w:rsid w:val="006025FF"/>
    <w:rPr>
      <w:sz w:val="24"/>
      <w:szCs w:val="24"/>
      <w:lang w:val="en-US" w:eastAsia="en-US" w:bidi="ar-SA"/>
    </w:rPr>
  </w:style>
  <w:style w:type="paragraph" w:customStyle="1" w:styleId="CharCharCharCharCharCharChar1">
    <w:name w:val="Char Char Char Char Char Char Char1"/>
    <w:basedOn w:val="DocumentMap"/>
    <w:autoRedefine/>
    <w:rsid w:val="006025FF"/>
    <w:pPr>
      <w:widowControl w:val="0"/>
      <w:jc w:val="both"/>
    </w:pPr>
    <w:rPr>
      <w:rFonts w:eastAsia="SimSun" w:cs="Times New Roman"/>
      <w:kern w:val="2"/>
      <w:sz w:val="24"/>
      <w:szCs w:val="24"/>
      <w:lang w:eastAsia="zh-CN"/>
    </w:rPr>
  </w:style>
  <w:style w:type="paragraph" w:customStyle="1" w:styleId="Caption4">
    <w:name w:val="Caption4"/>
    <w:basedOn w:val="Normal"/>
    <w:next w:val="BodyText"/>
    <w:rsid w:val="006025FF"/>
    <w:pPr>
      <w:keepNext/>
      <w:keepLines/>
      <w:spacing w:before="120" w:line="360" w:lineRule="auto"/>
      <w:ind w:firstLine="720"/>
      <w:jc w:val="both"/>
    </w:pPr>
    <w:rPr>
      <w:rFonts w:ascii=".VnTime" w:hAnsi=".VnTime"/>
      <w:b/>
      <w:i/>
      <w:sz w:val="28"/>
      <w:szCs w:val="20"/>
    </w:rPr>
  </w:style>
  <w:style w:type="paragraph" w:customStyle="1" w:styleId="MacroText2">
    <w:name w:val="Macro Text2"/>
    <w:basedOn w:val="BodyText"/>
    <w:rsid w:val="006025FF"/>
    <w:pPr>
      <w:spacing w:before="120" w:after="60" w:line="360" w:lineRule="atLeast"/>
      <w:jc w:val="both"/>
    </w:pPr>
    <w:rPr>
      <w:rFonts w:ascii="Courier New" w:hAnsi="Courier New"/>
      <w:sz w:val="28"/>
      <w:szCs w:val="20"/>
      <w:lang w:val="en-GB"/>
    </w:rPr>
  </w:style>
  <w:style w:type="paragraph" w:customStyle="1" w:styleId="TOAHeading2">
    <w:name w:val="TOA Heading2"/>
    <w:basedOn w:val="Normal"/>
    <w:next w:val="Normal"/>
    <w:rsid w:val="006025FF"/>
    <w:pPr>
      <w:spacing w:before="120" w:after="60" w:line="360" w:lineRule="atLeast"/>
      <w:ind w:firstLine="720"/>
      <w:jc w:val="both"/>
    </w:pPr>
    <w:rPr>
      <w:rFonts w:ascii=".VnArial" w:hAnsi=".VnArial"/>
      <w:b/>
      <w:sz w:val="28"/>
      <w:szCs w:val="20"/>
    </w:rPr>
  </w:style>
  <w:style w:type="paragraph" w:customStyle="1" w:styleId="CharCharChar3Char1">
    <w:name w:val="Char Char Char3 Char1"/>
    <w:basedOn w:val="Normal"/>
    <w:next w:val="Normal"/>
    <w:autoRedefine/>
    <w:semiHidden/>
    <w:rsid w:val="006025FF"/>
    <w:pPr>
      <w:spacing w:before="120" w:after="120" w:line="312" w:lineRule="auto"/>
    </w:pPr>
    <w:rPr>
      <w:sz w:val="28"/>
      <w:szCs w:val="22"/>
    </w:rPr>
  </w:style>
  <w:style w:type="character" w:customStyle="1" w:styleId="TOC1Char">
    <w:name w:val="TOC 1 Char"/>
    <w:link w:val="TOC1"/>
    <w:uiPriority w:val="39"/>
    <w:rsid w:val="006025FF"/>
    <w:rPr>
      <w:rFonts w:eastAsia="Times New Roman" w:cs="Times New Roman"/>
      <w:b/>
      <w:bCs/>
      <w:noProof/>
      <w:szCs w:val="28"/>
    </w:rPr>
  </w:style>
  <w:style w:type="character" w:styleId="PlaceholderText">
    <w:name w:val="Placeholder Text"/>
    <w:uiPriority w:val="99"/>
    <w:semiHidden/>
    <w:rsid w:val="006025FF"/>
    <w:rPr>
      <w:color w:val="808080"/>
    </w:rPr>
  </w:style>
  <w:style w:type="paragraph" w:customStyle="1" w:styleId="CharCharChar1Char">
    <w:name w:val="Char Char Char1 Char"/>
    <w:basedOn w:val="Normal"/>
    <w:rsid w:val="006025FF"/>
    <w:pPr>
      <w:spacing w:after="160" w:line="240" w:lineRule="exact"/>
    </w:pPr>
    <w:rPr>
      <w:rFonts w:ascii="Verdana" w:hAnsi="Verdana"/>
      <w:sz w:val="20"/>
      <w:szCs w:val="20"/>
    </w:rPr>
  </w:style>
  <w:style w:type="paragraph" w:customStyle="1" w:styleId="555">
    <w:name w:val="555"/>
    <w:basedOn w:val="BodyText"/>
    <w:qFormat/>
    <w:rsid w:val="004D54EB"/>
    <w:pPr>
      <w:spacing w:before="120" w:after="0" w:line="288" w:lineRule="auto"/>
      <w:ind w:firstLine="720"/>
      <w:jc w:val="both"/>
      <w:outlineLvl w:val="2"/>
    </w:pPr>
    <w:rPr>
      <w:b/>
      <w:sz w:val="28"/>
      <w:szCs w:val="28"/>
    </w:rPr>
  </w:style>
  <w:style w:type="paragraph" w:customStyle="1" w:styleId="Normal13">
    <w:name w:val="Normal+13"/>
    <w:basedOn w:val="Normal"/>
    <w:link w:val="Normal13Char"/>
    <w:qFormat/>
    <w:rsid w:val="00570FF2"/>
    <w:pPr>
      <w:tabs>
        <w:tab w:val="left" w:pos="357"/>
      </w:tabs>
      <w:spacing w:afterLines="60" w:after="200" w:line="276" w:lineRule="auto"/>
      <w:jc w:val="both"/>
    </w:pPr>
    <w:rPr>
      <w:sz w:val="26"/>
      <w:szCs w:val="26"/>
      <w:lang w:val="pt-BR"/>
    </w:rPr>
  </w:style>
  <w:style w:type="character" w:customStyle="1" w:styleId="Normal13Char">
    <w:name w:val="Normal+13 Char"/>
    <w:basedOn w:val="DefaultParagraphFont"/>
    <w:link w:val="Normal13"/>
    <w:qFormat/>
    <w:rsid w:val="00570FF2"/>
    <w:rPr>
      <w:rFonts w:eastAsia="Times New Roman" w:cs="Times New Roman"/>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5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D452A-C8F1-47CA-AE6C-2E491E43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10</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MyPC</cp:lastModifiedBy>
  <cp:revision>34</cp:revision>
  <dcterms:created xsi:type="dcterms:W3CDTF">2021-10-29T07:25:00Z</dcterms:created>
  <dcterms:modified xsi:type="dcterms:W3CDTF">2021-12-03T12:44:00Z</dcterms:modified>
</cp:coreProperties>
</file>