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044" w:rsidRPr="000F293F" w:rsidRDefault="00351044" w:rsidP="00351044">
      <w:pPr>
        <w:tabs>
          <w:tab w:val="center" w:pos="1440"/>
          <w:tab w:val="center" w:pos="6840"/>
        </w:tabs>
        <w:jc w:val="both"/>
        <w:rPr>
          <w:b/>
          <w:sz w:val="26"/>
          <w:szCs w:val="26"/>
        </w:rPr>
      </w:pPr>
      <w:r>
        <w:rPr>
          <w:sz w:val="26"/>
          <w:szCs w:val="26"/>
        </w:rPr>
        <w:tab/>
      </w:r>
      <w:r w:rsidRPr="000F293F">
        <w:rPr>
          <w:sz w:val="26"/>
          <w:szCs w:val="26"/>
        </w:rPr>
        <w:t xml:space="preserve">UBND HUYỆN GÒ DẦU </w:t>
      </w:r>
      <w:r>
        <w:rPr>
          <w:sz w:val="26"/>
          <w:szCs w:val="26"/>
        </w:rPr>
        <w:tab/>
      </w:r>
      <w:r w:rsidRPr="000F293F">
        <w:rPr>
          <w:b/>
          <w:sz w:val="26"/>
          <w:szCs w:val="26"/>
        </w:rPr>
        <w:t xml:space="preserve">CỘNG HÒA XÃ HỘI CHỦ NGHĨA VIỆT </w:t>
      </w:r>
      <w:smartTag w:uri="urn:schemas-microsoft-com:office:smarttags" w:element="place">
        <w:smartTag w:uri="urn:schemas-microsoft-com:office:smarttags" w:element="country-region">
          <w:r w:rsidRPr="000F293F">
            <w:rPr>
              <w:b/>
              <w:sz w:val="26"/>
              <w:szCs w:val="26"/>
            </w:rPr>
            <w:t>NAM</w:t>
          </w:r>
        </w:smartTag>
      </w:smartTag>
    </w:p>
    <w:p w:rsidR="00351044" w:rsidRPr="000F293F" w:rsidRDefault="00351044" w:rsidP="00351044">
      <w:pPr>
        <w:tabs>
          <w:tab w:val="center" w:pos="1440"/>
          <w:tab w:val="center" w:pos="6840"/>
        </w:tabs>
        <w:jc w:val="both"/>
        <w:rPr>
          <w:b/>
          <w:sz w:val="26"/>
          <w:szCs w:val="26"/>
        </w:rPr>
      </w:pPr>
      <w:r w:rsidRPr="000F293F">
        <w:rPr>
          <w:b/>
          <w:sz w:val="26"/>
          <w:szCs w:val="26"/>
        </w:rPr>
        <w:tab/>
      </w:r>
      <w:r>
        <w:rPr>
          <w:b/>
          <w:sz w:val="26"/>
          <w:szCs w:val="26"/>
        </w:rPr>
        <w:t>PHÒNG TÀI CHÍNH-KH</w:t>
      </w:r>
      <w:r w:rsidRPr="000F293F">
        <w:rPr>
          <w:b/>
          <w:sz w:val="26"/>
          <w:szCs w:val="26"/>
        </w:rPr>
        <w:tab/>
        <w:t>Độc lập - Tự do - Hạnh phúc</w:t>
      </w:r>
    </w:p>
    <w:p w:rsidR="00351044" w:rsidRDefault="00344772" w:rsidP="00351044">
      <w:pPr>
        <w:tabs>
          <w:tab w:val="center" w:pos="1440"/>
          <w:tab w:val="right" w:pos="9360"/>
        </w:tabs>
        <w:spacing w:before="240"/>
        <w:jc w:val="both"/>
        <w:rPr>
          <w:sz w:val="28"/>
          <w:szCs w:val="28"/>
        </w:rPr>
      </w:pPr>
      <w:r>
        <w:rPr>
          <w:b/>
          <w:noProof/>
          <w:sz w:val="26"/>
          <w:szCs w:val="26"/>
        </w:rPr>
        <mc:AlternateContent>
          <mc:Choice Requires="wps">
            <w:drawing>
              <wp:anchor distT="0" distB="0" distL="114300" distR="114300" simplePos="0" relativeHeight="251656704" behindDoc="0" locked="0" layoutInCell="1" allowOverlap="1">
                <wp:simplePos x="0" y="0"/>
                <wp:positionH relativeFrom="column">
                  <wp:posOffset>518160</wp:posOffset>
                </wp:positionH>
                <wp:positionV relativeFrom="paragraph">
                  <wp:posOffset>20320</wp:posOffset>
                </wp:positionV>
                <wp:extent cx="619125" cy="0"/>
                <wp:effectExtent l="13335" t="10795" r="5715" b="8255"/>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70892" id="Line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pt,1.6pt" to="89.5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AdBDwIAACcEAAAOAAAAZHJzL2Uyb0RvYy54bWysU8GO2jAQvVfqP1i+QxI2UIgIqyqBXmgX&#10;abcfYGyHWHVsyzYEVPXfOzYE7W4vVdUcnLFn5vnNzPPy8dxJdOLWCa1KnI1TjLiimgl1KPH3l81o&#10;jpHzRDEiteIlvnCHH1cfPyx7U/CJbrVk3CIAUa7oTYlb702RJI62vCNurA1X4Gy07YiHrT0kzJIe&#10;0DuZTNJ0lvTaMmM15c7BaX114lXEbxpO/VPTOO6RLDFw83G1cd2HNVktSXGwxLSC3miQf2DREaHg&#10;0jtUTTxBRyv+gOoEtdrpxo+p7hLdNILyWANUk6XvqnluieGxFmiOM/c2uf8HS7+ddhYJVuIHjBTp&#10;YERboTiah870xhUQUKmdDbXRs3o2W01/OKR01RJ14JHhy8VAWhYykjcpYeMM4O/7r5pBDDl6Hdt0&#10;bmwXIKEB6ByncblPg589onA4yxbZZIoRHVwJKYY8Y53/wnWHglFiCZQjLjltnQ88SDGEhGuU3ggp&#10;46ylQn2JF1NADh6npWDBGTf2sK+kRScS1BK/WNS7MKuPikWwlhO2vtmeCHm14XKpAh5UAnRu1lUO&#10;PxfpYj1fz/NRPpmtR3la16PPmyofzTbZp2n9UFdVnf0K1LK8aAVjXAV2gzSz/O9Gf3skV1HdxXlv&#10;Q/IWPfYLyA7/SDqOMkzvqoO9ZpedHUYMaozBt5cT5P56D/br9736DQAA//8DAFBLAwQUAAYACAAA&#10;ACEAthXHkNoAAAAGAQAADwAAAGRycy9kb3ducmV2LnhtbEyOwU7DMBBE70j8g7VIXCrqJJVKCdlU&#10;CMiNCwXEdRsvSUS8TmO3DXw9Lhc4jmb05hXryfbqwKPvnCCk8wQUS+1MJw3C60t1tQLlA4mh3gkj&#10;fLGHdXl+VlBu3FGe+bAJjYoQ8TkhtCEMuda+btmSn7uBJXYfbrQUYhwbbUY6RrjtdZYkS22pk/jQ&#10;0sD3Ldefm71F8NUb76rvWT1L3heN42z38PRIiJcX090tqMBT+BvDST+qQxmdtm4vxqseYZUu4xJh&#10;kYE61dc3Kajtb9Zlof/rlz8AAAD//wMAUEsBAi0AFAAGAAgAAAAhALaDOJL+AAAA4QEAABMAAAAA&#10;AAAAAAAAAAAAAAAAAFtDb250ZW50X1R5cGVzXS54bWxQSwECLQAUAAYACAAAACEAOP0h/9YAAACU&#10;AQAACwAAAAAAAAAAAAAAAAAvAQAAX3JlbHMvLnJlbHNQSwECLQAUAAYACAAAACEAQbwHQQ8CAAAn&#10;BAAADgAAAAAAAAAAAAAAAAAuAgAAZHJzL2Uyb0RvYy54bWxQSwECLQAUAAYACAAAACEAthXHkNoA&#10;AAAGAQAADwAAAAAAAAAAAAAAAABpBAAAZHJzL2Rvd25yZXYueG1sUEsFBgAAAAAEAAQA8wAAAHAF&#10;AAAAAA==&#10;"/>
            </w:pict>
          </mc:Fallback>
        </mc:AlternateContent>
      </w:r>
      <w:r>
        <w:rPr>
          <w:b/>
          <w:noProof/>
          <w:sz w:val="26"/>
          <w:szCs w:val="26"/>
        </w:rPr>
        <mc:AlternateContent>
          <mc:Choice Requires="wps">
            <w:drawing>
              <wp:anchor distT="0" distB="0" distL="114300" distR="114300" simplePos="0" relativeHeight="251657728" behindDoc="0" locked="0" layoutInCell="1" allowOverlap="1">
                <wp:simplePos x="0" y="0"/>
                <wp:positionH relativeFrom="column">
                  <wp:posOffset>3314700</wp:posOffset>
                </wp:positionH>
                <wp:positionV relativeFrom="paragraph">
                  <wp:posOffset>20320</wp:posOffset>
                </wp:positionV>
                <wp:extent cx="2057400" cy="0"/>
                <wp:effectExtent l="9525" t="10795" r="9525" b="8255"/>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C84EE" id="Line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6pt" to="423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wdi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E8dKY3roSAldrZUBs9qxez1fS7Q0qvWqIOPDJ8vRhIy0JG8iYlbJwB/H3/WTOIIUevY5vO&#10;je0CJDQAnaMal7sa/OwRhcM8nTwVKYhGB19CyiHRWOc/cd2hYFRYAucITE5b5wMRUg4h4R6lN0LK&#10;KLZUqK/wfJJPYoLTUrDgDGHOHvYradGJhHGJX6wKPI9hVh8Vi2AtJ2x9sz0R8mrD5VIFPCgF6Nys&#10;6zz8mKfz9Ww9K0ZFPl2PirSuRx83q2I03WRPk/pDvVrV2c9ALSvKVjDGVWA3zGZW/J32t1dynar7&#10;dN7bkLxFj/0CssM/ko5aBvmug7DX7LKzg8YwjjH49nTCvD/uwX584MtfAAAA//8DAFBLAwQUAAYA&#10;CAAAACEAPS+/u9sAAAAHAQAADwAAAGRycy9kb3ducmV2LnhtbEyPwU7DMBBE70j8g7VIXCrq4EJV&#10;hTgVAnLjQgFx3cZLEhGv09htA1/PwgWOT7OaeVusJ9+rA42xC2zhcp6BIq6D67ix8PJcXaxAxYTs&#10;sA9MFj4pwro8PSkwd+HIT3TYpEZJCcccLbQpDbnWsW7JY5yHgViy9zB6TIJjo92IRyn3vTZZttQe&#10;O5aFFge6a6n+2Oy9hVi90q76mtWz7G3RBDK7+8cHtPb8bLq9AZVoSn/H8KMv6lCK0zbs2UXVW7g2&#10;Rn5JFhYGlOSrq6Xw9pd1Wej//uU3AAAA//8DAFBLAQItABQABgAIAAAAIQC2gziS/gAAAOEBAAAT&#10;AAAAAAAAAAAAAAAAAAAAAABbQ29udGVudF9UeXBlc10ueG1sUEsBAi0AFAAGAAgAAAAhADj9If/W&#10;AAAAlAEAAAsAAAAAAAAAAAAAAAAALwEAAF9yZWxzLy5yZWxzUEsBAi0AFAAGAAgAAAAhAKTjB2IS&#10;AgAAKAQAAA4AAAAAAAAAAAAAAAAALgIAAGRycy9lMm9Eb2MueG1sUEsBAi0AFAAGAAgAAAAhAD0v&#10;v7vbAAAABwEAAA8AAAAAAAAAAAAAAAAAbAQAAGRycy9kb3ducmV2LnhtbFBLBQYAAAAABAAEAPMA&#10;AAB0BQAAAAA=&#10;"/>
            </w:pict>
          </mc:Fallback>
        </mc:AlternateContent>
      </w:r>
      <w:r w:rsidR="00D84DA1">
        <w:rPr>
          <w:sz w:val="28"/>
          <w:szCs w:val="28"/>
        </w:rPr>
        <w:tab/>
        <w:t>Số:         /</w:t>
      </w:r>
      <w:r w:rsidR="001C0BDE">
        <w:rPr>
          <w:sz w:val="28"/>
          <w:szCs w:val="28"/>
        </w:rPr>
        <w:t>TB-</w:t>
      </w:r>
      <w:r w:rsidR="00D84DA1">
        <w:rPr>
          <w:sz w:val="28"/>
          <w:szCs w:val="28"/>
        </w:rPr>
        <w:t>TC</w:t>
      </w:r>
      <w:r w:rsidR="00351044">
        <w:rPr>
          <w:sz w:val="28"/>
          <w:szCs w:val="28"/>
        </w:rPr>
        <w:t xml:space="preserve">KH </w:t>
      </w:r>
      <w:r w:rsidR="00351044">
        <w:rPr>
          <w:sz w:val="28"/>
          <w:szCs w:val="28"/>
        </w:rPr>
        <w:tab/>
      </w:r>
      <w:r w:rsidR="00351044">
        <w:rPr>
          <w:i/>
          <w:sz w:val="28"/>
          <w:szCs w:val="28"/>
        </w:rPr>
        <w:t xml:space="preserve">Gò Dầu, ngày       </w:t>
      </w:r>
      <w:r w:rsidR="00351044" w:rsidRPr="000F293F">
        <w:rPr>
          <w:i/>
          <w:sz w:val="28"/>
          <w:szCs w:val="28"/>
        </w:rPr>
        <w:t xml:space="preserve"> tháng</w:t>
      </w:r>
      <w:r w:rsidR="00351044">
        <w:rPr>
          <w:i/>
          <w:sz w:val="28"/>
          <w:szCs w:val="28"/>
        </w:rPr>
        <w:t xml:space="preserve"> </w:t>
      </w:r>
      <w:r w:rsidR="00821051">
        <w:rPr>
          <w:i/>
          <w:sz w:val="28"/>
          <w:szCs w:val="28"/>
        </w:rPr>
        <w:t>5</w:t>
      </w:r>
      <w:r w:rsidR="00351044">
        <w:rPr>
          <w:i/>
          <w:sz w:val="28"/>
          <w:szCs w:val="28"/>
        </w:rPr>
        <w:t xml:space="preserve"> </w:t>
      </w:r>
      <w:r w:rsidR="00351044" w:rsidRPr="000F293F">
        <w:rPr>
          <w:i/>
          <w:sz w:val="28"/>
          <w:szCs w:val="28"/>
        </w:rPr>
        <w:t>năm 20</w:t>
      </w:r>
      <w:r w:rsidR="001C0BDE">
        <w:rPr>
          <w:i/>
          <w:sz w:val="28"/>
          <w:szCs w:val="28"/>
        </w:rPr>
        <w:t>2</w:t>
      </w:r>
      <w:r w:rsidR="004768B8">
        <w:rPr>
          <w:i/>
          <w:sz w:val="28"/>
          <w:szCs w:val="28"/>
        </w:rPr>
        <w:t>4</w:t>
      </w:r>
    </w:p>
    <w:p w:rsidR="00CF407E" w:rsidRPr="001C0BDE" w:rsidRDefault="001C0BDE" w:rsidP="001C0BDE">
      <w:pPr>
        <w:spacing w:before="360"/>
        <w:jc w:val="center"/>
        <w:rPr>
          <w:b/>
          <w:sz w:val="28"/>
          <w:szCs w:val="28"/>
        </w:rPr>
      </w:pPr>
      <w:r w:rsidRPr="001C0BDE">
        <w:rPr>
          <w:b/>
          <w:sz w:val="28"/>
          <w:szCs w:val="28"/>
        </w:rPr>
        <w:t>THÔNG BÁO</w:t>
      </w:r>
    </w:p>
    <w:p w:rsidR="001C0BDE" w:rsidRPr="001C0BDE" w:rsidRDefault="004768B8" w:rsidP="001C0BDE">
      <w:pPr>
        <w:jc w:val="center"/>
        <w:rPr>
          <w:b/>
          <w:sz w:val="28"/>
          <w:szCs w:val="28"/>
        </w:rPr>
      </w:pPr>
      <w:r w:rsidRPr="00540EE7">
        <w:rPr>
          <w:b/>
          <w:bCs/>
          <w:sz w:val="28"/>
          <w:szCs w:val="28"/>
        </w:rPr>
        <w:t xml:space="preserve">Mời tham gia chào giá cung cấp dịch vụ tư vấn thẩm định giá đất </w:t>
      </w:r>
      <w:r w:rsidR="0059098D">
        <w:rPr>
          <w:b/>
          <w:sz w:val="28"/>
          <w:szCs w:val="28"/>
        </w:rPr>
        <w:t>tại xã Thạnh Đức và xã Bàu Đồn</w:t>
      </w:r>
    </w:p>
    <w:p w:rsidR="0075096D" w:rsidRDefault="0075096D" w:rsidP="008351CC">
      <w:pPr>
        <w:spacing w:before="480"/>
        <w:ind w:firstLine="720"/>
        <w:jc w:val="center"/>
        <w:rPr>
          <w:sz w:val="28"/>
          <w:szCs w:val="28"/>
        </w:rPr>
      </w:pPr>
      <w:r>
        <w:rPr>
          <w:noProof/>
          <w:sz w:val="28"/>
          <w:szCs w:val="28"/>
        </w:rPr>
        <mc:AlternateContent>
          <mc:Choice Requires="wps">
            <w:drawing>
              <wp:anchor distT="0" distB="0" distL="114300" distR="114300" simplePos="0" relativeHeight="251658752" behindDoc="0" locked="0" layoutInCell="1" allowOverlap="1" wp14:anchorId="30F7573D" wp14:editId="1BDA9C99">
                <wp:simplePos x="0" y="0"/>
                <wp:positionH relativeFrom="column">
                  <wp:posOffset>2318385</wp:posOffset>
                </wp:positionH>
                <wp:positionV relativeFrom="paragraph">
                  <wp:posOffset>83820</wp:posOffset>
                </wp:positionV>
                <wp:extent cx="1325880" cy="0"/>
                <wp:effectExtent l="0" t="0" r="26670" b="1905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5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28B637" id="_x0000_t32" coordsize="21600,21600" o:spt="32" o:oned="t" path="m,l21600,21600e" filled="f">
                <v:path arrowok="t" fillok="f" o:connecttype="none"/>
                <o:lock v:ext="edit" shapetype="t"/>
              </v:shapetype>
              <v:shape id="AutoShape 10" o:spid="_x0000_s1026" type="#_x0000_t32" style="position:absolute;margin-left:182.55pt;margin-top:6.6pt;width:104.4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NT7HwIAADwEAAAOAAAAZHJzL2Uyb0RvYy54bWysU82O2yAQvlfqOyDuie2skyZWnNXKTnrZ&#10;diPt9gEIYBsVAwISJ6r67h3Ij7LtparqAx6YmW9+vpnl47GX6MCtE1qVOBunGHFFNROqLfG3t81o&#10;jpHzRDEiteIlPnGHH1cfPywHU/CJ7rRk3CIAUa4YTIk7702RJI52vCdurA1XoGy07YmHq20TZskA&#10;6L1MJmk6SwZtmbGacufgtT4r8SriNw2n/qVpHPdIlhhy8/G08dyFM1ktSdFaYjpBL2mQf8iiJ0JB&#10;0BtUTTxBeyv+gOoFtdrpxo+p7hPdNILyWANUk6W/VfPaEcNjLdAcZ25tcv8Pln49bC0SDLjDSJEe&#10;KHraex0joyz2ZzCuALNKbW2okB7Vq3nW9LtDSlcdUS2P1m8nA85Z6GjyziVcnIEou+GLZmBDIEBs&#10;1rGxfYCENqBj5OR044QfPaLwmD1MpvM5UEevuoQUV0djnf/MdY+CUGLnLRFt5yutFDCvbRbDkMOz&#10;8yEtUlwdQlSlN0LKOABSoaHEi+lkGh2cloIFZTBztt1V0qIDCSMUv1gjaO7NrN4rFsE6Ttj6Insi&#10;5FmG4FIFPCgM0rlI5xn5sUgX6/l6no/yyWw9ytO6Hj1tqnw022SfpvVDXVV19jOkluVFJxjjKmR3&#10;ndcs/7t5uGzOedJuE3trQ/IePfYLkr3+Y9KR2UBmWDBX7DQ7be2VcRjRaHxZp7AD93eQ75d+9QsA&#10;AP//AwBQSwMEFAAGAAgAAAAhAIm2sbDeAAAACQEAAA8AAABkcnMvZG93bnJldi54bWxMj01PwzAM&#10;hu9I/IfISFwQSz/UsZWm04TEgSPbJK5Z47WFxqmadC379RhxGEf7ffT6cbGZbSfOOPjWkYJ4EYFA&#10;qpxpqVZw2L8+rkD4oMnozhEq+EYPm/L2ptC5cRO943kXasEl5HOtoAmhz6X0VYNW+4XrkTg7ucHq&#10;wONQSzPoicttJ5MoWkqrW+ILje7xpcHqazdaBejHLI62a1sf3i7Tw0dy+Zz6vVL3d/P2GUTAOVxh&#10;+NVndSjZ6ehGMl50CtJlFjPKQZqAYCB7Stcgjn8LWRby/wflDwAAAP//AwBQSwECLQAUAAYACAAA&#10;ACEAtoM4kv4AAADhAQAAEwAAAAAAAAAAAAAAAAAAAAAAW0NvbnRlbnRfVHlwZXNdLnhtbFBLAQIt&#10;ABQABgAIAAAAIQA4/SH/1gAAAJQBAAALAAAAAAAAAAAAAAAAAC8BAABfcmVscy8ucmVsc1BLAQIt&#10;ABQABgAIAAAAIQChrNT7HwIAADwEAAAOAAAAAAAAAAAAAAAAAC4CAABkcnMvZTJvRG9jLnhtbFBL&#10;AQItABQABgAIAAAAIQCJtrGw3gAAAAkBAAAPAAAAAAAAAAAAAAAAAHkEAABkcnMvZG93bnJldi54&#10;bWxQSwUGAAAAAAQABADzAAAAhAUAAAAA&#10;"/>
            </w:pict>
          </mc:Fallback>
        </mc:AlternateContent>
      </w:r>
      <w:r>
        <w:rPr>
          <w:sz w:val="28"/>
          <w:szCs w:val="28"/>
        </w:rPr>
        <w:t xml:space="preserve">Kính gửi: </w:t>
      </w:r>
      <w:r w:rsidR="00821051">
        <w:rPr>
          <w:sz w:val="28"/>
          <w:szCs w:val="28"/>
        </w:rPr>
        <w:t xml:space="preserve">Các đơn vị </w:t>
      </w:r>
      <w:r w:rsidR="00821051" w:rsidRPr="00540EE7">
        <w:rPr>
          <w:iCs/>
          <w:sz w:val="28"/>
          <w:szCs w:val="28"/>
        </w:rPr>
        <w:t>cung c</w:t>
      </w:r>
      <w:r w:rsidR="008351CC">
        <w:rPr>
          <w:iCs/>
          <w:sz w:val="28"/>
          <w:szCs w:val="28"/>
        </w:rPr>
        <w:t>ấp dịch vụ tư vấn thẩm định giá.</w:t>
      </w:r>
    </w:p>
    <w:p w:rsidR="00DD5C03" w:rsidRDefault="00DD5C03" w:rsidP="00DD5C03">
      <w:pPr>
        <w:ind w:firstLine="720"/>
        <w:jc w:val="both"/>
        <w:rPr>
          <w:sz w:val="28"/>
          <w:szCs w:val="28"/>
        </w:rPr>
      </w:pPr>
    </w:p>
    <w:p w:rsidR="00351044" w:rsidRPr="0059098D" w:rsidRDefault="00351044" w:rsidP="00DD5C03">
      <w:pPr>
        <w:spacing w:before="60" w:after="60"/>
        <w:ind w:firstLine="720"/>
        <w:jc w:val="both"/>
        <w:rPr>
          <w:sz w:val="28"/>
          <w:szCs w:val="28"/>
        </w:rPr>
      </w:pPr>
      <w:r>
        <w:rPr>
          <w:sz w:val="28"/>
          <w:szCs w:val="28"/>
        </w:rPr>
        <w:t xml:space="preserve">Căn cứ </w:t>
      </w:r>
      <w:r w:rsidR="0059098D">
        <w:rPr>
          <w:sz w:val="28"/>
          <w:szCs w:val="28"/>
        </w:rPr>
        <w:t xml:space="preserve">đề nghị của Cơ quan Cảnh sát điều tra Công an huyện Gò Dầu tại </w:t>
      </w:r>
      <w:r w:rsidR="00B32419">
        <w:rPr>
          <w:sz w:val="28"/>
          <w:szCs w:val="28"/>
        </w:rPr>
        <w:t xml:space="preserve">Công văn số </w:t>
      </w:r>
      <w:r w:rsidR="0059098D" w:rsidRPr="002A671B">
        <w:rPr>
          <w:sz w:val="28"/>
          <w:szCs w:val="28"/>
        </w:rPr>
        <w:t>yêu cầu định giá tài sản số 111/YC-ĐTTH ngày 26/12/2023</w:t>
      </w:r>
      <w:r w:rsidR="0059098D">
        <w:rPr>
          <w:sz w:val="28"/>
          <w:szCs w:val="28"/>
        </w:rPr>
        <w:t xml:space="preserve"> và</w:t>
      </w:r>
      <w:r w:rsidR="0059098D" w:rsidRPr="00545A2C">
        <w:rPr>
          <w:b/>
          <w:sz w:val="28"/>
          <w:szCs w:val="28"/>
          <w:lang w:val="vi-VN"/>
        </w:rPr>
        <w:t xml:space="preserve"> </w:t>
      </w:r>
      <w:r w:rsidR="0059098D" w:rsidRPr="0059098D">
        <w:rPr>
          <w:sz w:val="28"/>
          <w:szCs w:val="28"/>
        </w:rPr>
        <w:t xml:space="preserve">Công văn </w:t>
      </w:r>
      <w:r w:rsidR="0059098D" w:rsidRPr="0059098D">
        <w:rPr>
          <w:sz w:val="28"/>
          <w:szCs w:val="28"/>
          <w:lang w:val="vi-VN"/>
        </w:rPr>
        <w:t>số 532/YC-ĐTTH ngày 19/2/2024</w:t>
      </w:r>
      <w:r w:rsidR="0059098D">
        <w:rPr>
          <w:sz w:val="28"/>
          <w:szCs w:val="28"/>
        </w:rPr>
        <w:t xml:space="preserve"> đề nghị thực hiện yêu cầu định giá tài sản</w:t>
      </w:r>
      <w:r w:rsidR="004B56DD" w:rsidRPr="0059098D">
        <w:rPr>
          <w:sz w:val="28"/>
          <w:szCs w:val="28"/>
        </w:rPr>
        <w:t>;</w:t>
      </w:r>
    </w:p>
    <w:p w:rsidR="00562307" w:rsidRDefault="004768B8" w:rsidP="00DD5C03">
      <w:pPr>
        <w:spacing w:before="60" w:after="60"/>
        <w:ind w:firstLine="720"/>
        <w:jc w:val="both"/>
        <w:rPr>
          <w:sz w:val="28"/>
          <w:szCs w:val="28"/>
        </w:rPr>
      </w:pPr>
      <w:r w:rsidRPr="00540EE7">
        <w:rPr>
          <w:iCs/>
          <w:sz w:val="28"/>
          <w:szCs w:val="28"/>
        </w:rPr>
        <w:t xml:space="preserve">Phòng Tài chính-Kế hoạch huyện </w:t>
      </w:r>
      <w:r>
        <w:rPr>
          <w:iCs/>
          <w:sz w:val="28"/>
          <w:szCs w:val="28"/>
        </w:rPr>
        <w:t>Gò Dầu</w:t>
      </w:r>
      <w:r w:rsidRPr="00540EE7">
        <w:rPr>
          <w:iCs/>
          <w:sz w:val="28"/>
          <w:szCs w:val="28"/>
        </w:rPr>
        <w:t xml:space="preserve"> thông báo mời gọi các đơn vị có đủ điều kiện kinh doanh dịch vụ thẩm định giá tham gia chào giá cung cấp dịch vụ tư vấn thẩm định giá </w:t>
      </w:r>
      <w:r w:rsidRPr="004768B8">
        <w:rPr>
          <w:iCs/>
          <w:sz w:val="28"/>
          <w:szCs w:val="28"/>
        </w:rPr>
        <w:t>đất</w:t>
      </w:r>
      <w:r w:rsidR="0059098D">
        <w:rPr>
          <w:iCs/>
          <w:sz w:val="28"/>
          <w:szCs w:val="28"/>
        </w:rPr>
        <w:t xml:space="preserve"> tại xã Thạnh Đức và xã Bàu Đồn</w:t>
      </w:r>
      <w:r w:rsidRPr="00540EE7">
        <w:rPr>
          <w:iCs/>
          <w:sz w:val="28"/>
          <w:szCs w:val="28"/>
        </w:rPr>
        <w:t>, cụ thể như sau:</w:t>
      </w:r>
      <w:r w:rsidR="00B16116">
        <w:rPr>
          <w:sz w:val="28"/>
          <w:szCs w:val="28"/>
        </w:rPr>
        <w:t xml:space="preserve"> </w:t>
      </w:r>
    </w:p>
    <w:p w:rsidR="001C0BDE" w:rsidRDefault="001C0BDE" w:rsidP="00DD5C03">
      <w:pPr>
        <w:spacing w:before="60" w:after="60"/>
        <w:ind w:firstLine="720"/>
        <w:jc w:val="both"/>
        <w:rPr>
          <w:sz w:val="28"/>
          <w:szCs w:val="28"/>
        </w:rPr>
      </w:pPr>
      <w:r w:rsidRPr="004F327F">
        <w:rPr>
          <w:b/>
          <w:sz w:val="28"/>
          <w:szCs w:val="28"/>
        </w:rPr>
        <w:t xml:space="preserve">1. </w:t>
      </w:r>
      <w:r w:rsidR="0059098D">
        <w:rPr>
          <w:b/>
          <w:sz w:val="28"/>
          <w:szCs w:val="28"/>
        </w:rPr>
        <w:t>Thông tin vị trí thửa đất và thời điểm xác định giá trị quyền sử dụng đất như sau</w:t>
      </w:r>
      <w:r w:rsidRPr="004F327F">
        <w:rPr>
          <w:b/>
          <w:sz w:val="28"/>
          <w:szCs w:val="28"/>
        </w:rPr>
        <w:t>:</w:t>
      </w:r>
      <w:r w:rsidR="004768B8">
        <w:rPr>
          <w:b/>
          <w:sz w:val="28"/>
          <w:szCs w:val="28"/>
        </w:rPr>
        <w:t xml:space="preserve"> </w:t>
      </w:r>
    </w:p>
    <w:p w:rsidR="0059098D" w:rsidRDefault="0059098D" w:rsidP="00DD5C03">
      <w:pPr>
        <w:spacing w:before="60" w:after="60"/>
        <w:ind w:firstLine="720"/>
        <w:jc w:val="both"/>
        <w:rPr>
          <w:sz w:val="28"/>
          <w:szCs w:val="28"/>
        </w:rPr>
      </w:pPr>
      <w:r>
        <w:rPr>
          <w:sz w:val="28"/>
          <w:szCs w:val="28"/>
        </w:rPr>
        <w:t>- T</w:t>
      </w:r>
      <w:r w:rsidRPr="002A671B">
        <w:rPr>
          <w:sz w:val="28"/>
          <w:szCs w:val="28"/>
        </w:rPr>
        <w:t>hửa đất số 141, tờ bản đồ số 9, tọa lạc ấp Cầu Sắt, xã Thạnh Đức, huyện Gò Dầu, tỉnh Tây Ninh, diện tích 449,8m</w:t>
      </w:r>
      <w:r w:rsidRPr="002A671B">
        <w:rPr>
          <w:sz w:val="28"/>
          <w:szCs w:val="28"/>
          <w:vertAlign w:val="superscript"/>
        </w:rPr>
        <w:t>2</w:t>
      </w:r>
      <w:r w:rsidRPr="002A671B">
        <w:rPr>
          <w:sz w:val="28"/>
          <w:szCs w:val="28"/>
        </w:rPr>
        <w:t>, đất ở nông thôn (ONT) 90m</w:t>
      </w:r>
      <w:r w:rsidRPr="002A671B">
        <w:rPr>
          <w:sz w:val="28"/>
          <w:szCs w:val="28"/>
          <w:vertAlign w:val="superscript"/>
        </w:rPr>
        <w:t>2</w:t>
      </w:r>
      <w:r w:rsidRPr="002A671B">
        <w:rPr>
          <w:sz w:val="28"/>
          <w:szCs w:val="28"/>
        </w:rPr>
        <w:t>, đất trồng cây lâu năm 359,8m</w:t>
      </w:r>
      <w:r w:rsidRPr="002A671B">
        <w:rPr>
          <w:sz w:val="28"/>
          <w:szCs w:val="28"/>
          <w:vertAlign w:val="superscript"/>
        </w:rPr>
        <w:t>2</w:t>
      </w:r>
      <w:r w:rsidRPr="002A671B">
        <w:rPr>
          <w:sz w:val="28"/>
          <w:szCs w:val="28"/>
        </w:rPr>
        <w:t>, thời hạn sử dụng đất đến ngày 30/6/2057</w:t>
      </w:r>
      <w:r>
        <w:rPr>
          <w:sz w:val="28"/>
          <w:szCs w:val="28"/>
        </w:rPr>
        <w:t>. Th</w:t>
      </w:r>
      <w:r w:rsidR="008351CC">
        <w:rPr>
          <w:sz w:val="28"/>
          <w:szCs w:val="28"/>
        </w:rPr>
        <w:t>ờ</w:t>
      </w:r>
      <w:r>
        <w:rPr>
          <w:sz w:val="28"/>
          <w:szCs w:val="28"/>
        </w:rPr>
        <w:t>i điểm</w:t>
      </w:r>
      <w:r w:rsidR="00617F9F">
        <w:rPr>
          <w:sz w:val="28"/>
          <w:szCs w:val="28"/>
        </w:rPr>
        <w:t xml:space="preserve"> xác định giá ngày 06/3/2023.</w:t>
      </w:r>
    </w:p>
    <w:p w:rsidR="0059098D" w:rsidRDefault="0059098D" w:rsidP="00DD5C03">
      <w:pPr>
        <w:spacing w:before="60" w:after="60"/>
        <w:ind w:firstLine="720"/>
        <w:jc w:val="both"/>
        <w:rPr>
          <w:sz w:val="28"/>
          <w:szCs w:val="28"/>
        </w:rPr>
      </w:pPr>
      <w:r>
        <w:rPr>
          <w:sz w:val="28"/>
          <w:szCs w:val="28"/>
        </w:rPr>
        <w:t>- T</w:t>
      </w:r>
      <w:r w:rsidRPr="00545A2C">
        <w:rPr>
          <w:sz w:val="28"/>
          <w:szCs w:val="28"/>
          <w:lang w:val="vi-VN"/>
        </w:rPr>
        <w:t>hửa đất số 60, tờ bản đồ số 35, diện tích 3.410,6m</w:t>
      </w:r>
      <w:r w:rsidRPr="00611E16">
        <w:rPr>
          <w:sz w:val="28"/>
          <w:szCs w:val="28"/>
          <w:vertAlign w:val="superscript"/>
          <w:lang w:val="vi-VN"/>
        </w:rPr>
        <w:t>2</w:t>
      </w:r>
      <w:r w:rsidRPr="00545A2C">
        <w:rPr>
          <w:sz w:val="28"/>
          <w:szCs w:val="28"/>
          <w:lang w:val="vi-VN"/>
        </w:rPr>
        <w:t>, địa chỉ ấp 1, xã Bàu Đồn, huyện Gò Dầu, tỉnh Tây Ninh, mục đích sử dụng đất trồng cây hằng năm khác</w:t>
      </w:r>
      <w:r w:rsidR="00617F9F">
        <w:rPr>
          <w:sz w:val="28"/>
          <w:szCs w:val="28"/>
        </w:rPr>
        <w:t>. Thởi điểm xác định giá ngày 25/10/2022.</w:t>
      </w:r>
    </w:p>
    <w:p w:rsidR="008351CC" w:rsidRPr="008351CC" w:rsidRDefault="008351CC" w:rsidP="008351CC">
      <w:pPr>
        <w:spacing w:before="60" w:after="60"/>
        <w:ind w:firstLine="720"/>
        <w:jc w:val="center"/>
        <w:rPr>
          <w:i/>
          <w:sz w:val="28"/>
          <w:szCs w:val="28"/>
        </w:rPr>
      </w:pPr>
      <w:r w:rsidRPr="008351CC">
        <w:rPr>
          <w:i/>
          <w:sz w:val="28"/>
          <w:szCs w:val="28"/>
        </w:rPr>
        <w:t>(Kèm theo Giấy chứng nhận quyền sử dụng đất)</w:t>
      </w:r>
    </w:p>
    <w:p w:rsidR="001C0BDE" w:rsidRPr="004F327F" w:rsidRDefault="001C0BDE" w:rsidP="00DD5C03">
      <w:pPr>
        <w:spacing w:before="60" w:after="60"/>
        <w:ind w:firstLine="720"/>
        <w:jc w:val="both"/>
        <w:rPr>
          <w:b/>
          <w:sz w:val="28"/>
          <w:szCs w:val="28"/>
        </w:rPr>
      </w:pPr>
      <w:r w:rsidRPr="004F327F">
        <w:rPr>
          <w:b/>
          <w:sz w:val="28"/>
          <w:szCs w:val="28"/>
        </w:rPr>
        <w:t xml:space="preserve">2. </w:t>
      </w:r>
      <w:r w:rsidR="004768B8" w:rsidRPr="00540EE7">
        <w:rPr>
          <w:b/>
          <w:sz w:val="28"/>
          <w:szCs w:val="28"/>
        </w:rPr>
        <w:t>Thời hạn nộp hồ sơ chào giá cạnh tranh</w:t>
      </w:r>
      <w:r w:rsidRPr="004F327F">
        <w:rPr>
          <w:b/>
          <w:sz w:val="28"/>
          <w:szCs w:val="28"/>
        </w:rPr>
        <w:t>:</w:t>
      </w:r>
    </w:p>
    <w:p w:rsidR="004768B8" w:rsidRPr="00617F9F" w:rsidRDefault="004768B8" w:rsidP="00DD5C03">
      <w:pPr>
        <w:spacing w:before="60" w:after="60"/>
        <w:ind w:firstLine="720"/>
        <w:jc w:val="both"/>
        <w:rPr>
          <w:color w:val="FF0000"/>
          <w:sz w:val="28"/>
          <w:szCs w:val="28"/>
        </w:rPr>
      </w:pPr>
      <w:r w:rsidRPr="00CD42AA">
        <w:rPr>
          <w:sz w:val="28"/>
          <w:szCs w:val="28"/>
        </w:rPr>
        <w:t xml:space="preserve">Từ ngày ban hành thông báo đến hết ngày </w:t>
      </w:r>
      <w:r w:rsidR="00A35E0C">
        <w:rPr>
          <w:sz w:val="28"/>
          <w:szCs w:val="28"/>
        </w:rPr>
        <w:t>1</w:t>
      </w:r>
      <w:r w:rsidR="00D22786">
        <w:rPr>
          <w:sz w:val="28"/>
          <w:szCs w:val="28"/>
        </w:rPr>
        <w:t>5</w:t>
      </w:r>
      <w:r w:rsidR="00821051" w:rsidRPr="00CD42AA">
        <w:rPr>
          <w:sz w:val="28"/>
          <w:szCs w:val="28"/>
        </w:rPr>
        <w:t>/5</w:t>
      </w:r>
      <w:r w:rsidRPr="00CD42AA">
        <w:rPr>
          <w:sz w:val="28"/>
          <w:szCs w:val="28"/>
        </w:rPr>
        <w:t>/202</w:t>
      </w:r>
      <w:r w:rsidR="00B32419" w:rsidRPr="00CD42AA">
        <w:rPr>
          <w:sz w:val="28"/>
          <w:szCs w:val="28"/>
        </w:rPr>
        <w:t>4</w:t>
      </w:r>
      <w:r w:rsidRPr="00CD42AA">
        <w:rPr>
          <w:sz w:val="28"/>
          <w:szCs w:val="28"/>
        </w:rPr>
        <w:t xml:space="preserve"> trong giờ hành chính tại </w:t>
      </w:r>
      <w:r w:rsidRPr="00CD42AA">
        <w:rPr>
          <w:iCs/>
          <w:sz w:val="28"/>
          <w:szCs w:val="28"/>
        </w:rPr>
        <w:t xml:space="preserve">Phòng Tài chính-Kế hoạch huyện </w:t>
      </w:r>
      <w:r w:rsidR="00B32419" w:rsidRPr="00CD42AA">
        <w:rPr>
          <w:iCs/>
          <w:sz w:val="28"/>
          <w:szCs w:val="28"/>
        </w:rPr>
        <w:t>Gò Dầu</w:t>
      </w:r>
      <w:r w:rsidRPr="00CD42AA">
        <w:rPr>
          <w:sz w:val="28"/>
          <w:szCs w:val="28"/>
        </w:rPr>
        <w:t>.</w:t>
      </w:r>
    </w:p>
    <w:p w:rsidR="00562307" w:rsidRDefault="004768B8" w:rsidP="00DD5C03">
      <w:pPr>
        <w:spacing w:before="60" w:after="60"/>
        <w:ind w:firstLine="720"/>
        <w:jc w:val="both"/>
        <w:rPr>
          <w:sz w:val="28"/>
          <w:szCs w:val="28"/>
        </w:rPr>
      </w:pPr>
      <w:r>
        <w:rPr>
          <w:sz w:val="28"/>
          <w:szCs w:val="28"/>
        </w:rPr>
        <w:t xml:space="preserve">Địa chỉ: Khu hành chính huyện Gò Dầu, thị trấn Gò Dầu, huyện Gò Dầu, tỉnh Tây Ninh. </w:t>
      </w:r>
      <w:r w:rsidRPr="00540EE7">
        <w:rPr>
          <w:sz w:val="28"/>
          <w:szCs w:val="28"/>
        </w:rPr>
        <w:t xml:space="preserve">Mọi chi tiết liên hệ: 02763 </w:t>
      </w:r>
      <w:r>
        <w:rPr>
          <w:sz w:val="28"/>
          <w:szCs w:val="28"/>
        </w:rPr>
        <w:t xml:space="preserve">853147 hoặc </w:t>
      </w:r>
      <w:r w:rsidR="00617F9F">
        <w:rPr>
          <w:sz w:val="28"/>
          <w:szCs w:val="28"/>
        </w:rPr>
        <w:t>0</w:t>
      </w:r>
      <w:bookmarkStart w:id="0" w:name="_GoBack"/>
      <w:bookmarkEnd w:id="0"/>
      <w:r w:rsidR="00617F9F">
        <w:rPr>
          <w:sz w:val="28"/>
          <w:szCs w:val="28"/>
        </w:rPr>
        <w:t>768093545</w:t>
      </w:r>
      <w:r w:rsidRPr="00540EE7">
        <w:rPr>
          <w:sz w:val="28"/>
          <w:szCs w:val="28"/>
        </w:rPr>
        <w:t xml:space="preserve"> (gặp đồng chí </w:t>
      </w:r>
      <w:r w:rsidR="00617F9F">
        <w:rPr>
          <w:sz w:val="28"/>
          <w:szCs w:val="28"/>
        </w:rPr>
        <w:t>Huệ</w:t>
      </w:r>
      <w:r w:rsidRPr="00540EE7">
        <w:rPr>
          <w:sz w:val="28"/>
          <w:szCs w:val="28"/>
        </w:rPr>
        <w:t>).</w:t>
      </w:r>
    </w:p>
    <w:p w:rsidR="0026229C" w:rsidRPr="00F069A7" w:rsidRDefault="0026229C" w:rsidP="00DD5C03">
      <w:pPr>
        <w:spacing w:before="60" w:after="60"/>
        <w:ind w:firstLine="720"/>
        <w:jc w:val="both"/>
        <w:rPr>
          <w:sz w:val="28"/>
          <w:szCs w:val="28"/>
        </w:rPr>
      </w:pPr>
      <w:r>
        <w:rPr>
          <w:sz w:val="28"/>
          <w:szCs w:val="28"/>
        </w:rPr>
        <w:t xml:space="preserve">Phòng Tài chính-Kế hoạch huyện Gò Dầu thông báo </w:t>
      </w:r>
      <w:r w:rsidR="004F327F">
        <w:rPr>
          <w:sz w:val="28"/>
          <w:szCs w:val="28"/>
        </w:rPr>
        <w:t xml:space="preserve">đến các </w:t>
      </w:r>
      <w:r w:rsidR="004768B8">
        <w:rPr>
          <w:sz w:val="28"/>
          <w:szCs w:val="28"/>
        </w:rPr>
        <w:t>đơn vị</w:t>
      </w:r>
      <w:r w:rsidR="004F327F">
        <w:rPr>
          <w:sz w:val="28"/>
          <w:szCs w:val="28"/>
        </w:rPr>
        <w:t xml:space="preserve"> biết và đăng ký</w:t>
      </w:r>
      <w:r>
        <w:rPr>
          <w:sz w:val="28"/>
          <w:szCs w:val="28"/>
        </w:rPr>
        <w:t>.</w:t>
      </w:r>
      <w:r w:rsidR="001E7B40">
        <w:rPr>
          <w:sz w:val="28"/>
          <w:szCs w:val="28"/>
        </w:rPr>
        <w:t>/.</w:t>
      </w:r>
    </w:p>
    <w:p w:rsidR="00F67954" w:rsidRPr="00F67954" w:rsidRDefault="00F67954" w:rsidP="00F67954">
      <w:pPr>
        <w:spacing w:before="240"/>
        <w:jc w:val="both"/>
        <w:rPr>
          <w:sz w:val="28"/>
          <w:szCs w:val="28"/>
        </w:rPr>
      </w:pPr>
      <w:r w:rsidRPr="00F67954">
        <w:rPr>
          <w:b/>
          <w:bCs/>
          <w:i/>
          <w:iCs/>
        </w:rPr>
        <w:t>Nơi nhận:</w:t>
      </w:r>
      <w:r w:rsidR="0048696B">
        <w:rPr>
          <w:szCs w:val="28"/>
        </w:rPr>
        <w:t xml:space="preserve"> </w:t>
      </w:r>
      <w:r w:rsidR="0048696B">
        <w:rPr>
          <w:szCs w:val="28"/>
        </w:rPr>
        <w:tab/>
      </w:r>
      <w:r w:rsidR="0048696B">
        <w:rPr>
          <w:szCs w:val="28"/>
        </w:rPr>
        <w:tab/>
      </w:r>
      <w:r w:rsidR="0048696B">
        <w:rPr>
          <w:szCs w:val="28"/>
        </w:rPr>
        <w:tab/>
      </w:r>
      <w:r w:rsidR="0048696B">
        <w:rPr>
          <w:szCs w:val="28"/>
        </w:rPr>
        <w:tab/>
      </w:r>
      <w:r w:rsidR="0048696B">
        <w:rPr>
          <w:szCs w:val="28"/>
        </w:rPr>
        <w:tab/>
      </w:r>
      <w:r w:rsidR="0048696B">
        <w:rPr>
          <w:szCs w:val="28"/>
        </w:rPr>
        <w:tab/>
      </w:r>
      <w:r w:rsidR="0048696B">
        <w:rPr>
          <w:szCs w:val="28"/>
        </w:rPr>
        <w:tab/>
      </w:r>
      <w:r w:rsidRPr="00F67954">
        <w:rPr>
          <w:b/>
          <w:bCs/>
          <w:sz w:val="28"/>
          <w:szCs w:val="28"/>
        </w:rPr>
        <w:t>TRƯỞNG PHÒNG</w:t>
      </w:r>
    </w:p>
    <w:p w:rsidR="00F67954" w:rsidRPr="00F67954" w:rsidRDefault="00F67954" w:rsidP="00F67954">
      <w:pPr>
        <w:jc w:val="both"/>
        <w:rPr>
          <w:sz w:val="22"/>
          <w:szCs w:val="22"/>
        </w:rPr>
      </w:pPr>
      <w:r w:rsidRPr="00F67954">
        <w:rPr>
          <w:sz w:val="22"/>
          <w:szCs w:val="22"/>
        </w:rPr>
        <w:t>- Như kính gửi;</w:t>
      </w:r>
      <w:r w:rsidRPr="00F67954">
        <w:rPr>
          <w:sz w:val="22"/>
          <w:szCs w:val="22"/>
        </w:rPr>
        <w:tab/>
      </w:r>
      <w:r w:rsidRPr="00F67954">
        <w:rPr>
          <w:sz w:val="22"/>
          <w:szCs w:val="22"/>
        </w:rPr>
        <w:tab/>
      </w:r>
      <w:r w:rsidRPr="00F67954">
        <w:rPr>
          <w:sz w:val="22"/>
          <w:szCs w:val="22"/>
        </w:rPr>
        <w:tab/>
      </w:r>
      <w:r w:rsidRPr="00F67954">
        <w:rPr>
          <w:sz w:val="22"/>
          <w:szCs w:val="22"/>
        </w:rPr>
        <w:tab/>
      </w:r>
      <w:r w:rsidRPr="00F67954">
        <w:rPr>
          <w:sz w:val="22"/>
          <w:szCs w:val="22"/>
        </w:rPr>
        <w:tab/>
      </w:r>
      <w:r w:rsidRPr="00F67954">
        <w:rPr>
          <w:sz w:val="22"/>
          <w:szCs w:val="22"/>
        </w:rPr>
        <w:tab/>
      </w:r>
    </w:p>
    <w:p w:rsidR="00F67954" w:rsidRPr="00F67954" w:rsidRDefault="00F67954" w:rsidP="00F67954">
      <w:pPr>
        <w:jc w:val="both"/>
        <w:rPr>
          <w:sz w:val="22"/>
          <w:szCs w:val="22"/>
        </w:rPr>
      </w:pPr>
      <w:r w:rsidRPr="00F67954">
        <w:rPr>
          <w:sz w:val="22"/>
          <w:szCs w:val="22"/>
        </w:rPr>
        <w:t xml:space="preserve">- </w:t>
      </w:r>
      <w:r>
        <w:rPr>
          <w:sz w:val="22"/>
          <w:szCs w:val="22"/>
        </w:rPr>
        <w:t>Lưu VT.</w:t>
      </w:r>
    </w:p>
    <w:p w:rsidR="009E7E30" w:rsidRPr="000F293F" w:rsidRDefault="00351044" w:rsidP="00F67954">
      <w:pPr>
        <w:tabs>
          <w:tab w:val="center" w:pos="7380"/>
        </w:tabs>
        <w:spacing w:before="1320"/>
        <w:ind w:left="357"/>
        <w:jc w:val="both"/>
        <w:rPr>
          <w:b/>
          <w:sz w:val="28"/>
          <w:szCs w:val="28"/>
        </w:rPr>
      </w:pPr>
      <w:r>
        <w:rPr>
          <w:b/>
          <w:sz w:val="28"/>
          <w:szCs w:val="28"/>
        </w:rPr>
        <w:tab/>
      </w:r>
    </w:p>
    <w:sectPr w:rsidR="009E7E30" w:rsidRPr="000F293F" w:rsidSect="00EE144C">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03F51"/>
    <w:multiLevelType w:val="hybridMultilevel"/>
    <w:tmpl w:val="A07EA31C"/>
    <w:lvl w:ilvl="0" w:tplc="0409000F">
      <w:start w:val="1"/>
      <w:numFmt w:val="decimal"/>
      <w:lvlText w:val="%1."/>
      <w:lvlJc w:val="left"/>
      <w:pPr>
        <w:tabs>
          <w:tab w:val="num" w:pos="720"/>
        </w:tabs>
        <w:ind w:left="720" w:hanging="360"/>
      </w:pPr>
    </w:lvl>
    <w:lvl w:ilvl="1" w:tplc="C6DEC1C2">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574AEF"/>
    <w:multiLevelType w:val="hybridMultilevel"/>
    <w:tmpl w:val="A5ECC632"/>
    <w:lvl w:ilvl="0" w:tplc="3858DC64">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nsid w:val="46545240"/>
    <w:multiLevelType w:val="hybridMultilevel"/>
    <w:tmpl w:val="9F449C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C2E228F"/>
    <w:multiLevelType w:val="hybridMultilevel"/>
    <w:tmpl w:val="66A0A134"/>
    <w:lvl w:ilvl="0" w:tplc="3BA4944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44C"/>
    <w:rsid w:val="000113F5"/>
    <w:rsid w:val="00070857"/>
    <w:rsid w:val="000861D4"/>
    <w:rsid w:val="000A4567"/>
    <w:rsid w:val="000F293F"/>
    <w:rsid w:val="0012158F"/>
    <w:rsid w:val="00136488"/>
    <w:rsid w:val="00140B99"/>
    <w:rsid w:val="00157113"/>
    <w:rsid w:val="001744B6"/>
    <w:rsid w:val="00192174"/>
    <w:rsid w:val="001B12F0"/>
    <w:rsid w:val="001C0BDE"/>
    <w:rsid w:val="001C48B0"/>
    <w:rsid w:val="001E7B40"/>
    <w:rsid w:val="002103CA"/>
    <w:rsid w:val="00225D87"/>
    <w:rsid w:val="0026229C"/>
    <w:rsid w:val="00277932"/>
    <w:rsid w:val="002936AC"/>
    <w:rsid w:val="002A1A3C"/>
    <w:rsid w:val="002E3251"/>
    <w:rsid w:val="002E48CF"/>
    <w:rsid w:val="002F42A5"/>
    <w:rsid w:val="00307506"/>
    <w:rsid w:val="0030756C"/>
    <w:rsid w:val="0031346A"/>
    <w:rsid w:val="00341022"/>
    <w:rsid w:val="00344772"/>
    <w:rsid w:val="00351044"/>
    <w:rsid w:val="003B158A"/>
    <w:rsid w:val="003C1806"/>
    <w:rsid w:val="003F6FFF"/>
    <w:rsid w:val="0041516E"/>
    <w:rsid w:val="004158A0"/>
    <w:rsid w:val="0042767E"/>
    <w:rsid w:val="00435B78"/>
    <w:rsid w:val="004768B8"/>
    <w:rsid w:val="00477970"/>
    <w:rsid w:val="0048540C"/>
    <w:rsid w:val="0048696B"/>
    <w:rsid w:val="0049103A"/>
    <w:rsid w:val="004A24D0"/>
    <w:rsid w:val="004B56DD"/>
    <w:rsid w:val="004B5880"/>
    <w:rsid w:val="004F327F"/>
    <w:rsid w:val="004F4802"/>
    <w:rsid w:val="00562307"/>
    <w:rsid w:val="005752DD"/>
    <w:rsid w:val="00576B12"/>
    <w:rsid w:val="0059098D"/>
    <w:rsid w:val="005A5167"/>
    <w:rsid w:val="005C54FA"/>
    <w:rsid w:val="005C57E4"/>
    <w:rsid w:val="00604242"/>
    <w:rsid w:val="00611E16"/>
    <w:rsid w:val="00617F9F"/>
    <w:rsid w:val="0062748F"/>
    <w:rsid w:val="0063599C"/>
    <w:rsid w:val="00655C3E"/>
    <w:rsid w:val="00676072"/>
    <w:rsid w:val="00676CEF"/>
    <w:rsid w:val="006C0EA5"/>
    <w:rsid w:val="006D709B"/>
    <w:rsid w:val="00714101"/>
    <w:rsid w:val="00716FCB"/>
    <w:rsid w:val="00721FA1"/>
    <w:rsid w:val="0075096D"/>
    <w:rsid w:val="007C58A3"/>
    <w:rsid w:val="007C72DA"/>
    <w:rsid w:val="007D5EE3"/>
    <w:rsid w:val="00821051"/>
    <w:rsid w:val="00824319"/>
    <w:rsid w:val="008351CC"/>
    <w:rsid w:val="00836D11"/>
    <w:rsid w:val="008606C3"/>
    <w:rsid w:val="00867448"/>
    <w:rsid w:val="00875FBA"/>
    <w:rsid w:val="008E307C"/>
    <w:rsid w:val="008E5667"/>
    <w:rsid w:val="008F16F6"/>
    <w:rsid w:val="00915AC9"/>
    <w:rsid w:val="009240F0"/>
    <w:rsid w:val="00927644"/>
    <w:rsid w:val="00937F9A"/>
    <w:rsid w:val="009750E3"/>
    <w:rsid w:val="009A1C58"/>
    <w:rsid w:val="009E7E30"/>
    <w:rsid w:val="00A041CE"/>
    <w:rsid w:val="00A0539B"/>
    <w:rsid w:val="00A34222"/>
    <w:rsid w:val="00A35E0C"/>
    <w:rsid w:val="00A90E0B"/>
    <w:rsid w:val="00A93EC1"/>
    <w:rsid w:val="00AB0B45"/>
    <w:rsid w:val="00AF1949"/>
    <w:rsid w:val="00AF3438"/>
    <w:rsid w:val="00B13433"/>
    <w:rsid w:val="00B16116"/>
    <w:rsid w:val="00B32419"/>
    <w:rsid w:val="00B33133"/>
    <w:rsid w:val="00B44A24"/>
    <w:rsid w:val="00B56077"/>
    <w:rsid w:val="00B63924"/>
    <w:rsid w:val="00BD7F18"/>
    <w:rsid w:val="00BF31CA"/>
    <w:rsid w:val="00C10135"/>
    <w:rsid w:val="00C14A10"/>
    <w:rsid w:val="00C42280"/>
    <w:rsid w:val="00C43BBA"/>
    <w:rsid w:val="00C523A7"/>
    <w:rsid w:val="00C702AE"/>
    <w:rsid w:val="00CA4AD8"/>
    <w:rsid w:val="00CD3A23"/>
    <w:rsid w:val="00CD42AA"/>
    <w:rsid w:val="00CF407E"/>
    <w:rsid w:val="00D21C6F"/>
    <w:rsid w:val="00D22786"/>
    <w:rsid w:val="00D52F2F"/>
    <w:rsid w:val="00D755A1"/>
    <w:rsid w:val="00D84D58"/>
    <w:rsid w:val="00D84DA1"/>
    <w:rsid w:val="00D93870"/>
    <w:rsid w:val="00DA5B4D"/>
    <w:rsid w:val="00DD5C03"/>
    <w:rsid w:val="00E17D99"/>
    <w:rsid w:val="00E41255"/>
    <w:rsid w:val="00E51D1C"/>
    <w:rsid w:val="00E9305D"/>
    <w:rsid w:val="00ED663F"/>
    <w:rsid w:val="00EE144C"/>
    <w:rsid w:val="00F069A7"/>
    <w:rsid w:val="00F60551"/>
    <w:rsid w:val="00F64D69"/>
    <w:rsid w:val="00F6795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98328075-7A9E-461F-BC2B-0F57968FF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1Char">
    <w:name w:val="Char Char Char1 Char"/>
    <w:basedOn w:val="Normal"/>
    <w:rsid w:val="00F67954"/>
    <w:pPr>
      <w:spacing w:after="160" w:line="240" w:lineRule="exact"/>
    </w:pPr>
    <w:rPr>
      <w:rFonts w:ascii="Verdana" w:hAnsi="Verdana"/>
      <w:sz w:val="20"/>
      <w:szCs w:val="20"/>
    </w:rPr>
  </w:style>
  <w:style w:type="paragraph" w:styleId="ListParagraph">
    <w:name w:val="List Paragraph"/>
    <w:basedOn w:val="Normal"/>
    <w:uiPriority w:val="34"/>
    <w:qFormat/>
    <w:rsid w:val="005909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UBND HUYỆN GÒ DẦU CỘNG HÒA XÃ HỘI CHỦ NGHĨA VIỆT NAM</vt:lpstr>
    </vt:vector>
  </TitlesOfParts>
  <Company/>
  <LinksUpToDate>false</LinksUpToDate>
  <CharactersWithSpaces>1823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HUYỆN GÒ DẦU CỘNG HÒA XÃ HỘI CHỦ NGHĨA VIỆT NAM</dc:title>
  <dc:creator>winxp</dc:creator>
  <cp:lastModifiedBy>04-05-2023</cp:lastModifiedBy>
  <cp:revision>14</cp:revision>
  <cp:lastPrinted>2019-07-16T00:42:00Z</cp:lastPrinted>
  <dcterms:created xsi:type="dcterms:W3CDTF">2024-04-24T03:39:00Z</dcterms:created>
  <dcterms:modified xsi:type="dcterms:W3CDTF">2024-05-08T06:49:00Z</dcterms:modified>
</cp:coreProperties>
</file>